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3C8" w:rsidRDefault="00EC2FB7">
      <w:pPr>
        <w:spacing w:line="540" w:lineRule="exact"/>
        <w:rPr>
          <w:rFonts w:ascii="仿宋" w:eastAsia="仿宋" w:hAnsi="仿宋" w:cs="仿宋"/>
          <w:sz w:val="32"/>
        </w:rPr>
      </w:pPr>
      <w:r>
        <w:rPr>
          <w:rFonts w:ascii="黑体" w:eastAsia="黑体" w:hAnsi="黑体" w:cs="黑体" w:hint="eastAsia"/>
          <w:sz w:val="32"/>
        </w:rPr>
        <w:t>附件1</w:t>
      </w:r>
    </w:p>
    <w:p w:rsidR="007E53C8" w:rsidRDefault="007E53C8">
      <w:pPr>
        <w:widowControl/>
        <w:spacing w:line="560" w:lineRule="atLeast"/>
        <w:rPr>
          <w:rFonts w:ascii="仿宋" w:eastAsia="仿宋" w:hAnsi="仿宋" w:cs="宋体"/>
          <w:color w:val="000000"/>
          <w:kern w:val="0"/>
          <w:sz w:val="32"/>
          <w:szCs w:val="32"/>
        </w:rPr>
      </w:pPr>
    </w:p>
    <w:p w:rsidR="007E53C8" w:rsidRPr="006324B2" w:rsidRDefault="00EC2FB7">
      <w:pPr>
        <w:adjustRightInd w:val="0"/>
        <w:snapToGrid w:val="0"/>
        <w:spacing w:line="800" w:lineRule="exact"/>
        <w:jc w:val="center"/>
        <w:rPr>
          <w:rFonts w:asciiTheme="majorEastAsia" w:eastAsiaTheme="majorEastAsia" w:hAnsiTheme="majorEastAsia"/>
          <w:b/>
          <w:sz w:val="44"/>
          <w:szCs w:val="44"/>
        </w:rPr>
      </w:pPr>
      <w:r w:rsidRPr="006324B2">
        <w:rPr>
          <w:rFonts w:asciiTheme="majorEastAsia" w:eastAsiaTheme="majorEastAsia" w:hAnsiTheme="majorEastAsia" w:hint="eastAsia"/>
          <w:b/>
          <w:sz w:val="44"/>
          <w:szCs w:val="44"/>
        </w:rPr>
        <w:t>2016年河北广播电视大学</w:t>
      </w:r>
    </w:p>
    <w:p w:rsidR="007E53C8" w:rsidRPr="006324B2" w:rsidRDefault="00EC2FB7">
      <w:pPr>
        <w:adjustRightInd w:val="0"/>
        <w:snapToGrid w:val="0"/>
        <w:spacing w:line="800" w:lineRule="exact"/>
        <w:jc w:val="center"/>
        <w:rPr>
          <w:rFonts w:asciiTheme="majorEastAsia" w:eastAsiaTheme="majorEastAsia" w:hAnsiTheme="majorEastAsia"/>
          <w:b/>
          <w:sz w:val="44"/>
          <w:szCs w:val="44"/>
        </w:rPr>
      </w:pPr>
      <w:r w:rsidRPr="006324B2">
        <w:rPr>
          <w:rFonts w:asciiTheme="majorEastAsia" w:eastAsiaTheme="majorEastAsia" w:hAnsiTheme="majorEastAsia" w:hint="eastAsia"/>
          <w:b/>
          <w:sz w:val="44"/>
          <w:szCs w:val="44"/>
        </w:rPr>
        <w:t>成人高等专科教育单独考试招生实施办法</w:t>
      </w:r>
    </w:p>
    <w:p w:rsidR="007E53C8" w:rsidRDefault="007E53C8">
      <w:pPr>
        <w:adjustRightInd w:val="0"/>
        <w:snapToGrid w:val="0"/>
        <w:spacing w:line="560" w:lineRule="exact"/>
        <w:jc w:val="center"/>
        <w:rPr>
          <w:rFonts w:ascii="仿宋" w:eastAsia="仿宋" w:hAnsi="仿宋"/>
          <w:sz w:val="32"/>
          <w:szCs w:val="32"/>
        </w:rPr>
      </w:pPr>
    </w:p>
    <w:p w:rsidR="007E53C8" w:rsidRDefault="00EC2FB7">
      <w:pPr>
        <w:adjustRightInd w:val="0"/>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一、招生计划及招生章程</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（一）河北电大成人单招计划经省教育厅批准后由省教育考试院向社会公布，并纳入2016年河北省成人高校招生计划。</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招生专业按其所隶属科类，分文史类和理工类。学习形式分脱产和业余。学制按国家相关规定执行。</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河北电大要依照国家有关法律、法规和省教育厅相关要求，制定本校2016年度成人单招招生章程。招生章程必须如实反映本校实际情况，包括报考条件、招生专业、学习形式、学制、办学地点、考试科目、考试大纲、录取原则、咨询方式、收费标准等。</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招生章程报省教育厅相关部门和省教育考试院核准后，方可向社会公布。</w:t>
      </w:r>
    </w:p>
    <w:p w:rsidR="007E53C8" w:rsidRDefault="00EC2FB7">
      <w:pPr>
        <w:adjustRightInd w:val="0"/>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二、报名工作</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报名工作分网上报名和现场确认两个阶段。</w:t>
      </w:r>
    </w:p>
    <w:p w:rsidR="007E53C8" w:rsidRDefault="00EC2FB7">
      <w:pPr>
        <w:adjustRightInd w:val="0"/>
        <w:snapToGrid w:val="0"/>
        <w:spacing w:line="560" w:lineRule="exact"/>
        <w:ind w:firstLineChars="200" w:firstLine="640"/>
        <w:rPr>
          <w:rFonts w:ascii="楷体" w:eastAsia="楷体" w:hAnsi="楷体"/>
          <w:sz w:val="32"/>
          <w:szCs w:val="32"/>
        </w:rPr>
      </w:pPr>
      <w:r>
        <w:rPr>
          <w:rFonts w:ascii="楷体" w:eastAsia="楷体" w:hAnsi="楷体" w:hint="eastAsia"/>
          <w:sz w:val="32"/>
          <w:szCs w:val="32"/>
        </w:rPr>
        <w:t>(</w:t>
      </w:r>
      <w:proofErr w:type="gramStart"/>
      <w:r>
        <w:rPr>
          <w:rFonts w:ascii="楷体" w:eastAsia="楷体" w:hAnsi="楷体" w:hint="eastAsia"/>
          <w:sz w:val="32"/>
          <w:szCs w:val="32"/>
        </w:rPr>
        <w:t>一</w:t>
      </w:r>
      <w:proofErr w:type="gramEnd"/>
      <w:r>
        <w:rPr>
          <w:rFonts w:ascii="楷体" w:eastAsia="楷体" w:hAnsi="楷体" w:hint="eastAsia"/>
          <w:sz w:val="32"/>
          <w:szCs w:val="32"/>
        </w:rPr>
        <w:t>)招生对象和报名条件</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1.遵守中华人民共和国宪法和法律。</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2.在职、从业人员和社会其他人员。</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3.身体健康，生活能自理，不影响所报专业学习。</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4.应具有高中（含中专、职中、技校等。下同）毕业文化程度。未满17周岁（1999年12月31日后出生。下同）的考生须</w:t>
      </w:r>
      <w:r w:rsidR="00B27D5F" w:rsidRPr="00011914">
        <w:rPr>
          <w:rFonts w:ascii="仿宋" w:eastAsia="仿宋" w:hAnsi="仿宋" w:hint="eastAsia"/>
          <w:sz w:val="32"/>
          <w:szCs w:val="32"/>
        </w:rPr>
        <w:t>取得</w:t>
      </w:r>
      <w:r>
        <w:rPr>
          <w:rFonts w:ascii="仿宋" w:eastAsia="仿宋" w:hAnsi="仿宋" w:hint="eastAsia"/>
          <w:sz w:val="32"/>
          <w:szCs w:val="32"/>
        </w:rPr>
        <w:t>高中毕业证书。</w:t>
      </w:r>
    </w:p>
    <w:p w:rsidR="007E53C8" w:rsidRDefault="00EC2FB7">
      <w:pPr>
        <w:adjustRightInd w:val="0"/>
        <w:snapToGrid w:val="0"/>
        <w:spacing w:line="560" w:lineRule="exact"/>
        <w:ind w:firstLineChars="200" w:firstLine="640"/>
        <w:rPr>
          <w:rFonts w:ascii="仿宋" w:eastAsia="仿宋" w:hAnsi="仿宋"/>
          <w:spacing w:val="-7"/>
          <w:sz w:val="32"/>
          <w:szCs w:val="32"/>
        </w:rPr>
      </w:pPr>
      <w:r>
        <w:rPr>
          <w:rFonts w:ascii="仿宋" w:eastAsia="仿宋" w:hAnsi="仿宋" w:hint="eastAsia"/>
          <w:sz w:val="32"/>
          <w:szCs w:val="32"/>
        </w:rPr>
        <w:t>5.</w:t>
      </w:r>
      <w:r>
        <w:rPr>
          <w:rFonts w:ascii="仿宋" w:eastAsia="仿宋" w:hAnsi="仿宋" w:hint="eastAsia"/>
          <w:bCs/>
          <w:sz w:val="32"/>
          <w:szCs w:val="32"/>
        </w:rPr>
        <w:t>户籍在我省的考生，应选择本人户籍所在地</w:t>
      </w:r>
      <w:r>
        <w:rPr>
          <w:rFonts w:ascii="仿宋" w:eastAsia="仿宋" w:hAnsi="仿宋" w:hint="eastAsia"/>
          <w:sz w:val="32"/>
          <w:szCs w:val="32"/>
        </w:rPr>
        <w:t>或居住地报名；在我省工作（生活）的外省籍考生，凭本人现工作（生活）所在地公安机关发放的《居住证》可以报名，且只能在《居住证》发放地</w:t>
      </w:r>
      <w:r w:rsidR="00011914" w:rsidRPr="001A6F07">
        <w:rPr>
          <w:rFonts w:ascii="仿宋" w:eastAsia="仿宋" w:hAnsi="仿宋" w:hint="eastAsia"/>
          <w:sz w:val="32"/>
          <w:szCs w:val="32"/>
        </w:rPr>
        <w:t>的报名信息</w:t>
      </w:r>
      <w:r w:rsidRPr="001A6F07">
        <w:rPr>
          <w:rFonts w:ascii="仿宋" w:eastAsia="仿宋" w:hAnsi="仿宋" w:hint="eastAsia"/>
          <w:sz w:val="32"/>
          <w:szCs w:val="32"/>
        </w:rPr>
        <w:t>确认点进行</w:t>
      </w:r>
      <w:r w:rsidR="00011914" w:rsidRPr="001A6F07">
        <w:rPr>
          <w:rFonts w:ascii="仿宋" w:eastAsia="仿宋" w:hAnsi="仿宋" w:hint="eastAsia"/>
          <w:sz w:val="32"/>
          <w:szCs w:val="32"/>
        </w:rPr>
        <w:t>现场</w:t>
      </w:r>
      <w:r w:rsidRPr="001A6F07">
        <w:rPr>
          <w:rFonts w:ascii="仿宋" w:eastAsia="仿宋" w:hAnsi="仿宋" w:hint="eastAsia"/>
          <w:sz w:val="32"/>
          <w:szCs w:val="32"/>
        </w:rPr>
        <w:t>确认</w:t>
      </w:r>
      <w:r>
        <w:rPr>
          <w:rFonts w:ascii="仿宋" w:eastAsia="仿宋" w:hAnsi="仿宋" w:hint="eastAsia"/>
          <w:sz w:val="32"/>
          <w:szCs w:val="32"/>
        </w:rPr>
        <w:t>，到其他地区确认无效；</w:t>
      </w:r>
      <w:r>
        <w:rPr>
          <w:rFonts w:ascii="仿宋" w:eastAsia="仿宋" w:hAnsi="仿宋" w:hint="eastAsia"/>
          <w:spacing w:val="-7"/>
          <w:sz w:val="32"/>
          <w:szCs w:val="32"/>
        </w:rPr>
        <w:t>在我省定居并符合上述报名条件的外国侨民，凭</w:t>
      </w:r>
      <w:r>
        <w:rPr>
          <w:rFonts w:ascii="仿宋" w:eastAsia="仿宋" w:hAnsi="仿宋" w:hint="eastAsia"/>
          <w:sz w:val="32"/>
          <w:szCs w:val="32"/>
        </w:rPr>
        <w:t>省级公安机关签发的《外国人永久居留证》或《外侨居留证》可以</w:t>
      </w:r>
      <w:r>
        <w:rPr>
          <w:rFonts w:ascii="仿宋" w:eastAsia="仿宋" w:hAnsi="仿宋" w:hint="eastAsia"/>
          <w:spacing w:val="-7"/>
          <w:sz w:val="32"/>
          <w:szCs w:val="32"/>
        </w:rPr>
        <w:t>报名。</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6.国家承认学历的各类在校生不允许报名。严格禁止任何机构和个人组织考生异地报考或为考生集体报名。</w:t>
      </w:r>
    </w:p>
    <w:p w:rsidR="007E53C8" w:rsidRDefault="00EC2FB7">
      <w:pPr>
        <w:adjustRightInd w:val="0"/>
        <w:snapToGrid w:val="0"/>
        <w:spacing w:line="560" w:lineRule="exact"/>
        <w:ind w:firstLineChars="200" w:firstLine="640"/>
        <w:rPr>
          <w:rFonts w:ascii="楷体" w:eastAsia="楷体" w:hAnsi="楷体"/>
          <w:sz w:val="32"/>
          <w:szCs w:val="32"/>
        </w:rPr>
      </w:pPr>
      <w:r>
        <w:rPr>
          <w:rFonts w:ascii="楷体" w:eastAsia="楷体" w:hAnsi="楷体" w:hint="eastAsia"/>
          <w:sz w:val="32"/>
          <w:szCs w:val="32"/>
        </w:rPr>
        <w:t>（二）报名及确认时间</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1.网上报名时间：6月20日至21日（每天8:00至18:00）。逾期不再补报名。</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2.现场确认时间：6月26日。逾期不再办理。</w:t>
      </w:r>
    </w:p>
    <w:p w:rsidR="007E53C8" w:rsidRDefault="00EC2FB7">
      <w:pPr>
        <w:adjustRightInd w:val="0"/>
        <w:snapToGrid w:val="0"/>
        <w:spacing w:line="560" w:lineRule="exact"/>
        <w:ind w:firstLineChars="200" w:firstLine="640"/>
        <w:rPr>
          <w:rFonts w:ascii="仿宋" w:eastAsia="仿宋" w:hAnsi="仿宋"/>
          <w:sz w:val="32"/>
          <w:szCs w:val="32"/>
        </w:rPr>
      </w:pPr>
      <w:r>
        <w:rPr>
          <w:rFonts w:ascii="楷体" w:eastAsia="楷体" w:hAnsi="楷体" w:hint="eastAsia"/>
          <w:sz w:val="32"/>
          <w:szCs w:val="32"/>
        </w:rPr>
        <w:t>（三）报名流程</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考生按以下流程进行网上报名</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1.登录河北省教育考试院河北电大成人单招报名系统（网址：http://ckxx.hebeea.edu.cn/）或登录河北省教育考试院网站(网址：http://www.hebeea.edu.cn/)，</w:t>
      </w:r>
      <w:r>
        <w:rPr>
          <w:rFonts w:ascii="仿宋" w:eastAsia="仿宋" w:hAnsi="仿宋"/>
          <w:sz w:val="32"/>
          <w:szCs w:val="32"/>
        </w:rPr>
        <w:t>点击首页右侧“成人高</w:t>
      </w:r>
      <w:r>
        <w:rPr>
          <w:rFonts w:ascii="仿宋" w:eastAsia="仿宋" w:hAnsi="仿宋"/>
          <w:sz w:val="32"/>
          <w:szCs w:val="32"/>
        </w:rPr>
        <w:lastRenderedPageBreak/>
        <w:t>考信息服务”</w:t>
      </w:r>
      <w:r>
        <w:rPr>
          <w:rFonts w:ascii="仿宋" w:eastAsia="仿宋" w:hAnsi="仿宋" w:hint="eastAsia"/>
          <w:sz w:val="32"/>
          <w:szCs w:val="32"/>
        </w:rPr>
        <w:t>，</w:t>
      </w:r>
      <w:r>
        <w:rPr>
          <w:rFonts w:ascii="仿宋" w:eastAsia="仿宋" w:hAnsi="仿宋"/>
          <w:sz w:val="32"/>
          <w:szCs w:val="32"/>
        </w:rPr>
        <w:t>选择</w:t>
      </w:r>
      <w:r>
        <w:rPr>
          <w:rFonts w:ascii="仿宋" w:eastAsia="仿宋" w:hAnsi="仿宋" w:hint="eastAsia"/>
          <w:sz w:val="32"/>
          <w:szCs w:val="32"/>
        </w:rPr>
        <w:t>“填报系统”列表中的单招报名，</w:t>
      </w:r>
      <w:r>
        <w:rPr>
          <w:rFonts w:ascii="仿宋" w:eastAsia="仿宋" w:hAnsi="仿宋"/>
          <w:sz w:val="32"/>
          <w:szCs w:val="32"/>
        </w:rPr>
        <w:t>进入</w:t>
      </w:r>
      <w:r>
        <w:rPr>
          <w:rFonts w:ascii="仿宋" w:eastAsia="仿宋" w:hAnsi="仿宋" w:hint="eastAsia"/>
          <w:sz w:val="32"/>
          <w:szCs w:val="32"/>
        </w:rPr>
        <w:t>成人</w:t>
      </w:r>
      <w:r>
        <w:rPr>
          <w:rFonts w:ascii="仿宋" w:eastAsia="仿宋" w:hAnsi="仿宋"/>
          <w:sz w:val="32"/>
          <w:szCs w:val="32"/>
        </w:rPr>
        <w:t>单招报名系统</w:t>
      </w:r>
      <w:r>
        <w:rPr>
          <w:rFonts w:ascii="仿宋" w:eastAsia="仿宋" w:hAnsi="仿宋" w:hint="eastAsia"/>
          <w:sz w:val="32"/>
          <w:szCs w:val="32"/>
        </w:rPr>
        <w:t>，了解河北电大成人单招政策规定及报名办法，查询招生专业（见附件2）。</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河北省教育考试院网站为河北电大成人单招唯一报名网站，省教育考试院未授权任何单位和个人受理考生报名。</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2.按照网页的提示和要求，准确填写个人真实有效信息（含姓名、性别、身份证号、出生日期、民族、通讯地址、联系电话等）和志愿信息（只能填报一个专业志愿），并选择报名信息现场确认地点。</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报名信息必须由本人填报，不允许他人代为填报。要以二代居民身份证为准填报相关信息以及本人真实有效的通信地址和联系电话</w:t>
      </w:r>
      <w:r w:rsidR="008B5BC7">
        <w:rPr>
          <w:rFonts w:ascii="仿宋" w:eastAsia="仿宋" w:hAnsi="仿宋" w:hint="eastAsia"/>
          <w:sz w:val="32"/>
          <w:szCs w:val="32"/>
        </w:rPr>
        <w:t>（</w:t>
      </w:r>
      <w:r w:rsidR="002B4BA6" w:rsidRPr="008B5BC7">
        <w:rPr>
          <w:rFonts w:ascii="仿宋" w:eastAsia="仿宋" w:hAnsi="仿宋" w:hint="eastAsia"/>
          <w:sz w:val="32"/>
          <w:szCs w:val="32"/>
        </w:rPr>
        <w:t>在</w:t>
      </w:r>
      <w:r w:rsidR="00D15B73" w:rsidRPr="008B5BC7">
        <w:rPr>
          <w:rFonts w:ascii="仿宋" w:eastAsia="仿宋" w:hAnsi="仿宋" w:hint="eastAsia"/>
          <w:sz w:val="32"/>
          <w:szCs w:val="32"/>
        </w:rPr>
        <w:t>新生入学</w:t>
      </w:r>
      <w:r w:rsidR="002B4BA6" w:rsidRPr="008B5BC7">
        <w:rPr>
          <w:rFonts w:ascii="仿宋" w:eastAsia="仿宋" w:hAnsi="仿宋" w:hint="eastAsia"/>
          <w:sz w:val="32"/>
          <w:szCs w:val="32"/>
        </w:rPr>
        <w:t>前，不得变更网上填写的联系电话</w:t>
      </w:r>
      <w:r w:rsidR="008B5BC7" w:rsidRPr="008B5BC7">
        <w:rPr>
          <w:rFonts w:ascii="仿宋" w:eastAsia="仿宋" w:hAnsi="仿宋" w:hint="eastAsia"/>
          <w:sz w:val="32"/>
          <w:szCs w:val="32"/>
        </w:rPr>
        <w:t>）</w:t>
      </w:r>
      <w:r w:rsidR="002B4BA6" w:rsidRPr="008B5BC7">
        <w:rPr>
          <w:rFonts w:ascii="仿宋" w:eastAsia="仿宋" w:hAnsi="仿宋" w:hint="eastAsia"/>
          <w:sz w:val="32"/>
          <w:szCs w:val="32"/>
        </w:rPr>
        <w:t>，</w:t>
      </w:r>
      <w:r>
        <w:rPr>
          <w:rFonts w:ascii="仿宋" w:eastAsia="仿宋" w:hAnsi="仿宋" w:hint="eastAsia"/>
          <w:sz w:val="32"/>
          <w:szCs w:val="32"/>
        </w:rPr>
        <w:t>不得填写非本人实际的通信地址和联系电话，否则后果考生自负。</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3.认真核对填写的各项报名信息，特别是姓名、身份证号、电话号码等重要信息（如出现“姓名”“身份证号”同时不符的，报名信息不予确认），无误后提交。正确记录系统给出的网</w:t>
      </w:r>
      <w:bookmarkStart w:id="0" w:name="_GoBack"/>
      <w:bookmarkEnd w:id="0"/>
      <w:r>
        <w:rPr>
          <w:rFonts w:ascii="仿宋" w:eastAsia="仿宋" w:hAnsi="仿宋" w:hint="eastAsia"/>
          <w:sz w:val="32"/>
          <w:szCs w:val="32"/>
        </w:rPr>
        <w:t>上“预报名号”，并牢记自己设定的“密码”。考生凭网上“预报名号”和“密码”可再次进入报名系统查看或修改信息。</w:t>
      </w:r>
    </w:p>
    <w:p w:rsidR="007E53C8" w:rsidRDefault="00EC2FB7">
      <w:pPr>
        <w:pStyle w:val="a5"/>
        <w:snapToGrid w:val="0"/>
        <w:spacing w:line="520" w:lineRule="exact"/>
        <w:ind w:firstLine="616"/>
        <w:jc w:val="both"/>
        <w:rPr>
          <w:rFonts w:ascii="仿宋" w:eastAsia="仿宋" w:hAnsi="仿宋" w:cs="Times New Roman"/>
          <w:kern w:val="2"/>
          <w:sz w:val="32"/>
          <w:szCs w:val="32"/>
        </w:rPr>
      </w:pPr>
      <w:r>
        <w:rPr>
          <w:rFonts w:ascii="仿宋" w:eastAsia="仿宋" w:hAnsi="仿宋" w:cs="Times New Roman" w:hint="eastAsia"/>
          <w:kern w:val="2"/>
          <w:sz w:val="32"/>
          <w:szCs w:val="32"/>
        </w:rPr>
        <w:t>为保证信息安全，密码设置要相对复杂（长度为8－16位，必须同时包含字母和数字），不要以出生日期或有规律字符作为密码；考生务必妥善保管密码；如考生</w:t>
      </w:r>
      <w:r w:rsidR="00670C7A">
        <w:rPr>
          <w:rFonts w:ascii="仿宋" w:eastAsia="仿宋" w:hAnsi="仿宋" w:cs="Times New Roman" w:hint="eastAsia"/>
          <w:kern w:val="2"/>
          <w:sz w:val="32"/>
          <w:szCs w:val="32"/>
        </w:rPr>
        <w:t>将</w:t>
      </w:r>
      <w:r>
        <w:rPr>
          <w:rFonts w:ascii="仿宋" w:eastAsia="仿宋" w:hAnsi="仿宋" w:cs="Times New Roman" w:hint="eastAsia"/>
          <w:kern w:val="2"/>
          <w:sz w:val="32"/>
          <w:szCs w:val="32"/>
        </w:rPr>
        <w:t>密码转交他人保管或自行泄露给他人所造成的后果全部由考生本人承担。</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4.点击“网上支付”按钮，进入支付页面，按照页面的提示和要求完成网上支付报名考</w:t>
      </w:r>
      <w:proofErr w:type="gramStart"/>
      <w:r>
        <w:rPr>
          <w:rFonts w:ascii="仿宋" w:eastAsia="仿宋" w:hAnsi="仿宋" w:hint="eastAsia"/>
          <w:sz w:val="32"/>
          <w:szCs w:val="32"/>
        </w:rPr>
        <w:t>务</w:t>
      </w:r>
      <w:proofErr w:type="gramEnd"/>
      <w:r>
        <w:rPr>
          <w:rFonts w:ascii="仿宋" w:eastAsia="仿宋" w:hAnsi="仿宋" w:hint="eastAsia"/>
          <w:sz w:val="32"/>
          <w:szCs w:val="32"/>
        </w:rPr>
        <w:t>费。</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报名考</w:t>
      </w:r>
      <w:proofErr w:type="gramStart"/>
      <w:r>
        <w:rPr>
          <w:rFonts w:ascii="仿宋" w:eastAsia="仿宋" w:hAnsi="仿宋" w:hint="eastAsia"/>
          <w:sz w:val="32"/>
          <w:szCs w:val="32"/>
        </w:rPr>
        <w:t>务</w:t>
      </w:r>
      <w:proofErr w:type="gramEnd"/>
      <w:r>
        <w:rPr>
          <w:rFonts w:ascii="仿宋" w:eastAsia="仿宋" w:hAnsi="仿宋" w:hint="eastAsia"/>
          <w:sz w:val="32"/>
          <w:szCs w:val="32"/>
        </w:rPr>
        <w:t>费标准为每人每科25元，共三科，合计75元。</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未在网上支付报名考</w:t>
      </w:r>
      <w:proofErr w:type="gramStart"/>
      <w:r>
        <w:rPr>
          <w:rFonts w:ascii="仿宋" w:eastAsia="仿宋" w:hAnsi="仿宋" w:hint="eastAsia"/>
          <w:sz w:val="32"/>
          <w:szCs w:val="32"/>
        </w:rPr>
        <w:t>务</w:t>
      </w:r>
      <w:proofErr w:type="gramEnd"/>
      <w:r>
        <w:rPr>
          <w:rFonts w:ascii="仿宋" w:eastAsia="仿宋" w:hAnsi="仿宋" w:hint="eastAsia"/>
          <w:sz w:val="32"/>
          <w:szCs w:val="32"/>
        </w:rPr>
        <w:t>费的考生，不能进行现场确认，其报名信息无效。</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cs="仿宋_GB2312" w:hint="eastAsia"/>
          <w:sz w:val="32"/>
          <w:szCs w:val="32"/>
        </w:rPr>
        <w:t>已进行网上支付但未按时进行现场确认的考生，可以申请退费。考生持本人</w:t>
      </w:r>
      <w:r w:rsidR="00C63E40">
        <w:rPr>
          <w:rFonts w:ascii="仿宋" w:eastAsia="仿宋" w:hAnsi="仿宋" w:cs="仿宋_GB2312" w:hint="eastAsia"/>
          <w:sz w:val="32"/>
          <w:szCs w:val="32"/>
        </w:rPr>
        <w:t>二代</w:t>
      </w:r>
      <w:r>
        <w:rPr>
          <w:rFonts w:ascii="仿宋" w:eastAsia="仿宋" w:hAnsi="仿宋" w:cs="仿宋_GB2312" w:hint="eastAsia"/>
          <w:sz w:val="32"/>
          <w:szCs w:val="32"/>
        </w:rPr>
        <w:t>居民身份证于6月27日到所属市广播电视大学填写《退费申请单》（见附件3）；市广播电视大学审核、汇总后，于6月29日报省教育考试院复审（退费考生名单分别报成招处和信息处）；经复审通过的，省教育考试院将考生所交费用退还至原交费账户。</w:t>
      </w:r>
    </w:p>
    <w:p w:rsidR="007E53C8" w:rsidRDefault="00EC2FB7">
      <w:pPr>
        <w:adjustRightInd w:val="0"/>
        <w:snapToGrid w:val="0"/>
        <w:spacing w:line="560" w:lineRule="exact"/>
        <w:ind w:firstLineChars="200" w:firstLine="640"/>
        <w:jc w:val="left"/>
        <w:rPr>
          <w:rFonts w:ascii="仿宋" w:eastAsia="仿宋" w:hAnsi="仿宋"/>
          <w:sz w:val="32"/>
          <w:szCs w:val="32"/>
        </w:rPr>
      </w:pPr>
      <w:r>
        <w:rPr>
          <w:rFonts w:ascii="仿宋" w:eastAsia="仿宋" w:hAnsi="仿宋" w:hint="eastAsia"/>
          <w:sz w:val="32"/>
          <w:szCs w:val="32"/>
        </w:rPr>
        <w:t>5.可根据需要浏览或打印报名信息。</w:t>
      </w:r>
    </w:p>
    <w:p w:rsidR="007E53C8" w:rsidRDefault="00EC2FB7">
      <w:pPr>
        <w:adjustRightInd w:val="0"/>
        <w:snapToGrid w:val="0"/>
        <w:spacing w:line="560" w:lineRule="exact"/>
        <w:ind w:firstLineChars="200" w:firstLine="643"/>
        <w:jc w:val="left"/>
        <w:rPr>
          <w:rFonts w:ascii="楷体" w:eastAsia="楷体" w:hAnsi="楷体"/>
          <w:b/>
          <w:sz w:val="32"/>
          <w:szCs w:val="32"/>
        </w:rPr>
      </w:pPr>
      <w:r>
        <w:rPr>
          <w:rFonts w:ascii="楷体" w:eastAsia="楷体" w:hAnsi="楷体" w:hint="eastAsia"/>
          <w:b/>
          <w:sz w:val="32"/>
          <w:szCs w:val="32"/>
        </w:rPr>
        <w:t>（四）现场确认工作流程</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确认点工作人员按以下程序办理：</w:t>
      </w:r>
    </w:p>
    <w:p w:rsidR="007E53C8" w:rsidRDefault="00EC2FB7">
      <w:pPr>
        <w:snapToGrid w:val="0"/>
        <w:spacing w:line="560" w:lineRule="exact"/>
        <w:ind w:firstLineChars="200" w:firstLine="640"/>
        <w:rPr>
          <w:rFonts w:ascii="仿宋" w:eastAsia="仿宋" w:hAnsi="仿宋" w:cs="仿宋_GB2312"/>
          <w:sz w:val="32"/>
          <w:szCs w:val="32"/>
        </w:rPr>
      </w:pPr>
      <w:r>
        <w:rPr>
          <w:rFonts w:ascii="仿宋" w:eastAsia="仿宋" w:hAnsi="仿宋" w:hint="eastAsia"/>
          <w:sz w:val="32"/>
          <w:szCs w:val="32"/>
        </w:rPr>
        <w:t>1.使用身份证阅读器读取考生二代居民身份证，获取考生报名信息。</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2.审核考生有关证书、证明原件及复印件，确认其报名资格，</w:t>
      </w:r>
      <w:r>
        <w:rPr>
          <w:rFonts w:ascii="仿宋" w:eastAsia="仿宋" w:hAnsi="仿宋" w:cs="仿宋_GB2312" w:hint="eastAsia"/>
          <w:sz w:val="32"/>
          <w:szCs w:val="32"/>
        </w:rPr>
        <w:t>并为符合照顾条件的考生办理加分手续。其中年满25周岁以上考生（</w:t>
      </w:r>
      <w:r>
        <w:rPr>
          <w:rFonts w:ascii="仿宋" w:eastAsia="仿宋" w:hAnsi="仿宋" w:hint="eastAsia"/>
          <w:sz w:val="32"/>
          <w:szCs w:val="32"/>
        </w:rPr>
        <w:t>1991年12月31日前出生</w:t>
      </w:r>
      <w:r>
        <w:rPr>
          <w:rFonts w:ascii="仿宋" w:eastAsia="仿宋" w:hAnsi="仿宋" w:cs="仿宋_GB2312" w:hint="eastAsia"/>
          <w:sz w:val="32"/>
          <w:szCs w:val="32"/>
        </w:rPr>
        <w:t>）和少数民族考生的照顾加分信息，由系统根据考生</w:t>
      </w:r>
      <w:r w:rsidRPr="004E7151">
        <w:rPr>
          <w:rFonts w:ascii="仿宋" w:eastAsia="仿宋" w:hAnsi="仿宋" w:hint="eastAsia"/>
          <w:sz w:val="32"/>
          <w:szCs w:val="32"/>
        </w:rPr>
        <w:t>二代</w:t>
      </w:r>
      <w:r>
        <w:rPr>
          <w:rFonts w:ascii="仿宋" w:eastAsia="仿宋" w:hAnsi="仿宋" w:cs="仿宋_GB2312" w:hint="eastAsia"/>
          <w:sz w:val="32"/>
          <w:szCs w:val="32"/>
        </w:rPr>
        <w:t>居民身份证信息自动生成。</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3.采集考生图像信息。</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4.采集考生指纹信息（指定用左手食指）。</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5.打印考生《报名信息核对表》，让考生现场核对报名信息，发现问题及时更正（其中“姓名”“身份证号”不得同时更改）。考生确认无误后在《报名信息核对表（存根）》上签名，《报名信息核对表（存根）》由确认点留存，《报名信息核对表》由考生留存。</w:t>
      </w:r>
    </w:p>
    <w:p w:rsidR="007E53C8" w:rsidRDefault="00EC2FB7">
      <w:pPr>
        <w:adjustRightInd w:val="0"/>
        <w:snapToGrid w:val="0"/>
        <w:spacing w:line="560" w:lineRule="exact"/>
        <w:ind w:firstLineChars="200" w:firstLine="640"/>
        <w:rPr>
          <w:rFonts w:ascii="楷体" w:eastAsia="楷体" w:hAnsi="楷体"/>
          <w:sz w:val="32"/>
          <w:szCs w:val="32"/>
        </w:rPr>
      </w:pPr>
      <w:r>
        <w:rPr>
          <w:rFonts w:ascii="楷体" w:eastAsia="楷体" w:hAnsi="楷体" w:hint="eastAsia"/>
          <w:sz w:val="32"/>
          <w:szCs w:val="32"/>
        </w:rPr>
        <w:t>（五）报名信息现场确认有关要求</w:t>
      </w:r>
    </w:p>
    <w:p w:rsidR="007E53C8" w:rsidRDefault="00EC2FB7">
      <w:pPr>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1.考生报名信息确认要求</w:t>
      </w:r>
    </w:p>
    <w:p w:rsidR="007E53C8" w:rsidRDefault="00EC2FB7">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（1）考生按选择的确认地点，到现场办理报名信息确认手续，其他确认点无法受理。报名信息须考生本人确认，不得由他人代替。</w:t>
      </w:r>
    </w:p>
    <w:p w:rsidR="007E53C8" w:rsidRDefault="00EC2FB7">
      <w:pPr>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（2）同一考生进行了多次网上报名（即获取多个“预报名号</w:t>
      </w:r>
      <w:r>
        <w:rPr>
          <w:rFonts w:ascii="仿宋" w:eastAsia="仿宋" w:hAnsi="仿宋"/>
          <w:sz w:val="32"/>
          <w:szCs w:val="32"/>
        </w:rPr>
        <w:t>”</w:t>
      </w:r>
      <w:r>
        <w:rPr>
          <w:rFonts w:ascii="仿宋" w:eastAsia="仿宋" w:hAnsi="仿宋" w:hint="eastAsia"/>
          <w:sz w:val="32"/>
          <w:szCs w:val="32"/>
        </w:rPr>
        <w:t>），并成功进行了网上支付的，确认时，只能选择确认一条报名信息，出现多次确认的，取消该考生当年报名资格，已交</w:t>
      </w:r>
      <w:r w:rsidR="002F55B0">
        <w:rPr>
          <w:rFonts w:ascii="仿宋" w:eastAsia="仿宋" w:hAnsi="仿宋" w:hint="eastAsia"/>
          <w:sz w:val="32"/>
          <w:szCs w:val="32"/>
        </w:rPr>
        <w:t>报名</w:t>
      </w:r>
      <w:r>
        <w:rPr>
          <w:rFonts w:ascii="仿宋" w:eastAsia="仿宋" w:hAnsi="仿宋" w:hint="eastAsia"/>
          <w:sz w:val="32"/>
          <w:szCs w:val="32"/>
        </w:rPr>
        <w:t>考</w:t>
      </w:r>
      <w:proofErr w:type="gramStart"/>
      <w:r>
        <w:rPr>
          <w:rFonts w:ascii="仿宋" w:eastAsia="仿宋" w:hAnsi="仿宋" w:hint="eastAsia"/>
          <w:sz w:val="32"/>
          <w:szCs w:val="32"/>
        </w:rPr>
        <w:t>务</w:t>
      </w:r>
      <w:proofErr w:type="gramEnd"/>
      <w:r>
        <w:rPr>
          <w:rFonts w:ascii="仿宋" w:eastAsia="仿宋" w:hAnsi="仿宋" w:hint="eastAsia"/>
          <w:sz w:val="32"/>
          <w:szCs w:val="32"/>
        </w:rPr>
        <w:t>费不予退还。</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（3）考生本人对报名确认点打印的《报名信息核对表》中各项信息务必进行认真核对</w:t>
      </w:r>
      <w:r w:rsidR="002502F7">
        <w:rPr>
          <w:rFonts w:ascii="仿宋" w:eastAsia="仿宋" w:hAnsi="仿宋" w:hint="eastAsia"/>
          <w:sz w:val="32"/>
          <w:szCs w:val="32"/>
        </w:rPr>
        <w:t>，无误后</w:t>
      </w:r>
      <w:r>
        <w:rPr>
          <w:rFonts w:ascii="仿宋" w:eastAsia="仿宋" w:hAnsi="仿宋" w:hint="eastAsia"/>
          <w:sz w:val="32"/>
          <w:szCs w:val="32"/>
        </w:rPr>
        <w:t>签名。考生如果请他人代签名，或不认真核对信息导致签名后信息不真实、不准确，一切后果由考生自负。信息确认结束后，所有信息一律不得修改。</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2.考生交验材料及资格审核要求</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（1）考生出具二代居民身份证（港澳同胞提供《港澳居民来往内地通行证》，台湾同胞提供《台湾居民来往大陆通行证》，</w:t>
      </w:r>
      <w:r>
        <w:rPr>
          <w:rFonts w:ascii="仿宋" w:eastAsia="仿宋" w:hAnsi="仿宋" w:hint="eastAsia"/>
          <w:spacing w:val="-7"/>
          <w:sz w:val="32"/>
          <w:szCs w:val="32"/>
        </w:rPr>
        <w:t>外国侨民提供《外国人永久居留证》或《外侨居留证》</w:t>
      </w:r>
      <w:r>
        <w:rPr>
          <w:rFonts w:ascii="仿宋" w:eastAsia="仿宋" w:hAnsi="仿宋" w:hint="eastAsia"/>
          <w:sz w:val="32"/>
          <w:szCs w:val="32"/>
        </w:rPr>
        <w:t>）原件、复</w:t>
      </w:r>
      <w:r>
        <w:rPr>
          <w:rFonts w:ascii="仿宋" w:eastAsia="仿宋" w:hAnsi="仿宋" w:hint="eastAsia"/>
          <w:sz w:val="32"/>
          <w:szCs w:val="32"/>
        </w:rPr>
        <w:lastRenderedPageBreak/>
        <w:t>印件</w:t>
      </w:r>
      <w:r w:rsidR="002A2232" w:rsidRPr="00D15B73">
        <w:rPr>
          <w:rFonts w:ascii="仿宋" w:eastAsia="仿宋" w:hAnsi="仿宋" w:hint="eastAsia"/>
          <w:sz w:val="32"/>
          <w:szCs w:val="32"/>
        </w:rPr>
        <w:t>或</w:t>
      </w:r>
      <w:r w:rsidRPr="00D15B73">
        <w:rPr>
          <w:rFonts w:ascii="仿宋" w:eastAsia="仿宋" w:hAnsi="仿宋" w:hint="eastAsia"/>
          <w:sz w:val="32"/>
          <w:szCs w:val="32"/>
        </w:rPr>
        <w:t>网上“预报名号”</w:t>
      </w:r>
      <w:r>
        <w:rPr>
          <w:rFonts w:ascii="仿宋" w:eastAsia="仿宋" w:hAnsi="仿宋" w:hint="eastAsia"/>
          <w:sz w:val="32"/>
          <w:szCs w:val="32"/>
        </w:rPr>
        <w:t>。确认点</w:t>
      </w:r>
      <w:r w:rsidRPr="004E7151">
        <w:rPr>
          <w:rFonts w:ascii="仿宋" w:eastAsia="仿宋" w:hAnsi="仿宋" w:hint="eastAsia"/>
          <w:sz w:val="32"/>
          <w:szCs w:val="32"/>
        </w:rPr>
        <w:t>工作人员</w:t>
      </w:r>
      <w:r>
        <w:rPr>
          <w:rFonts w:ascii="仿宋" w:eastAsia="仿宋" w:hAnsi="仿宋" w:cs="仿宋_GB2312" w:hint="eastAsia"/>
          <w:sz w:val="32"/>
          <w:szCs w:val="32"/>
        </w:rPr>
        <w:t>重点核验考生相貌与</w:t>
      </w:r>
      <w:r w:rsidRPr="004E7151">
        <w:rPr>
          <w:rFonts w:ascii="仿宋" w:eastAsia="仿宋" w:hAnsi="仿宋" w:hint="eastAsia"/>
          <w:sz w:val="32"/>
          <w:szCs w:val="32"/>
        </w:rPr>
        <w:t>二代</w:t>
      </w:r>
      <w:r>
        <w:rPr>
          <w:rFonts w:ascii="仿宋" w:eastAsia="仿宋" w:hAnsi="仿宋" w:cs="仿宋_GB2312" w:hint="eastAsia"/>
          <w:sz w:val="32"/>
          <w:szCs w:val="32"/>
        </w:rPr>
        <w:t>居民身份证照片是否相符。</w:t>
      </w:r>
    </w:p>
    <w:p w:rsidR="007E53C8" w:rsidRDefault="00EC2FB7">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（2）未满17周岁的考生</w:t>
      </w:r>
      <w:r w:rsidR="003075BB">
        <w:rPr>
          <w:rFonts w:ascii="仿宋" w:eastAsia="仿宋" w:hAnsi="仿宋" w:hint="eastAsia"/>
          <w:sz w:val="32"/>
          <w:szCs w:val="32"/>
        </w:rPr>
        <w:t>还</w:t>
      </w:r>
      <w:r>
        <w:rPr>
          <w:rFonts w:ascii="仿宋" w:eastAsia="仿宋" w:hAnsi="仿宋" w:hint="eastAsia"/>
          <w:sz w:val="32"/>
          <w:szCs w:val="32"/>
        </w:rPr>
        <w:t>须出具高中毕业证书原件、复印件，交确认点</w:t>
      </w:r>
      <w:r w:rsidRPr="004E7151">
        <w:rPr>
          <w:rFonts w:ascii="仿宋" w:eastAsia="仿宋" w:hAnsi="仿宋" w:hint="eastAsia"/>
          <w:sz w:val="32"/>
          <w:szCs w:val="32"/>
        </w:rPr>
        <w:t>工作人员</w:t>
      </w:r>
      <w:r>
        <w:rPr>
          <w:rFonts w:ascii="仿宋" w:eastAsia="仿宋" w:hAnsi="仿宋" w:hint="eastAsia"/>
          <w:sz w:val="32"/>
          <w:szCs w:val="32"/>
        </w:rPr>
        <w:t>核验。</w:t>
      </w:r>
    </w:p>
    <w:p w:rsidR="007E53C8" w:rsidRDefault="00EC2FB7">
      <w:pPr>
        <w:snapToGrid w:val="0"/>
        <w:spacing w:line="560" w:lineRule="exact"/>
        <w:ind w:firstLineChars="200" w:firstLine="640"/>
        <w:rPr>
          <w:rFonts w:ascii="仿宋" w:eastAsia="仿宋" w:hAnsi="仿宋"/>
          <w:bCs/>
          <w:sz w:val="32"/>
          <w:szCs w:val="32"/>
        </w:rPr>
      </w:pPr>
      <w:r>
        <w:rPr>
          <w:rFonts w:ascii="仿宋" w:eastAsia="仿宋" w:hAnsi="仿宋" w:hint="eastAsia"/>
          <w:sz w:val="32"/>
          <w:szCs w:val="32"/>
        </w:rPr>
        <w:t>（3）在我省工作（生活）的外省籍考生</w:t>
      </w:r>
      <w:r w:rsidR="003075BB">
        <w:rPr>
          <w:rFonts w:ascii="仿宋" w:eastAsia="仿宋" w:hAnsi="仿宋" w:hint="eastAsia"/>
          <w:sz w:val="32"/>
          <w:szCs w:val="32"/>
        </w:rPr>
        <w:t>还</w:t>
      </w:r>
      <w:r>
        <w:rPr>
          <w:rFonts w:ascii="仿宋" w:eastAsia="仿宋" w:hAnsi="仿宋" w:hint="eastAsia"/>
          <w:sz w:val="32"/>
          <w:szCs w:val="32"/>
        </w:rPr>
        <w:t>须出具现工作（生活）所在地公安部门发放的《居住证》原件、复印件，交确认点</w:t>
      </w:r>
      <w:r w:rsidRPr="004E7151">
        <w:rPr>
          <w:rFonts w:ascii="仿宋" w:eastAsia="仿宋" w:hAnsi="仿宋" w:hint="eastAsia"/>
          <w:sz w:val="32"/>
          <w:szCs w:val="32"/>
        </w:rPr>
        <w:t>工作人员</w:t>
      </w:r>
      <w:r>
        <w:rPr>
          <w:rFonts w:ascii="仿宋" w:eastAsia="仿宋" w:hAnsi="仿宋" w:hint="eastAsia"/>
          <w:sz w:val="32"/>
          <w:szCs w:val="32"/>
        </w:rPr>
        <w:t>核验</w:t>
      </w:r>
      <w:r>
        <w:rPr>
          <w:rFonts w:ascii="仿宋" w:eastAsia="仿宋" w:hAnsi="仿宋" w:hint="eastAsia"/>
          <w:bCs/>
          <w:sz w:val="32"/>
          <w:szCs w:val="32"/>
        </w:rPr>
        <w:t>。</w:t>
      </w:r>
      <w:r w:rsidR="002A2232">
        <w:rPr>
          <w:rFonts w:ascii="仿宋" w:eastAsia="仿宋" w:hAnsi="仿宋" w:hint="eastAsia"/>
          <w:bCs/>
          <w:sz w:val="32"/>
          <w:szCs w:val="32"/>
        </w:rPr>
        <w:t>其中：</w:t>
      </w:r>
    </w:p>
    <w:p w:rsidR="007E53C8" w:rsidRDefault="00EC2FB7">
      <w:pPr>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①在我省辖区内服役的非河北省籍现役军人，确认时，</w:t>
      </w:r>
      <w:r w:rsidR="00DB337D" w:rsidRPr="002A2232">
        <w:rPr>
          <w:rFonts w:ascii="仿宋" w:eastAsia="仿宋" w:hAnsi="仿宋" w:cs="仿宋_GB2312" w:hint="eastAsia"/>
          <w:sz w:val="32"/>
          <w:szCs w:val="32"/>
        </w:rPr>
        <w:t>工作人员</w:t>
      </w:r>
      <w:r w:rsidRPr="002A2232">
        <w:rPr>
          <w:rFonts w:ascii="仿宋" w:eastAsia="仿宋" w:hAnsi="仿宋" w:cs="仿宋_GB2312" w:hint="eastAsia"/>
          <w:sz w:val="32"/>
          <w:szCs w:val="32"/>
        </w:rPr>
        <w:t>须核验</w:t>
      </w:r>
      <w:r w:rsidR="002502F7" w:rsidRPr="002A2232">
        <w:rPr>
          <w:rFonts w:ascii="仿宋" w:eastAsia="仿宋" w:hAnsi="仿宋" w:cs="仿宋_GB2312" w:hint="eastAsia"/>
          <w:sz w:val="32"/>
          <w:szCs w:val="32"/>
        </w:rPr>
        <w:t>考生</w:t>
      </w:r>
      <w:r w:rsidRPr="002A2232">
        <w:rPr>
          <w:rFonts w:ascii="仿宋" w:eastAsia="仿宋" w:hAnsi="仿宋" w:cs="仿宋_GB2312" w:hint="eastAsia"/>
          <w:sz w:val="32"/>
          <w:szCs w:val="32"/>
        </w:rPr>
        <w:t>二代</w:t>
      </w:r>
      <w:r w:rsidR="00DB337D" w:rsidRPr="002A2232">
        <w:rPr>
          <w:rFonts w:ascii="仿宋" w:eastAsia="仿宋" w:hAnsi="仿宋" w:cs="仿宋_GB2312" w:hint="eastAsia"/>
          <w:sz w:val="32"/>
          <w:szCs w:val="32"/>
        </w:rPr>
        <w:t>居民身份证和士兵证（或军官证）原件、复印件，不需要核验其《居住证》。</w:t>
      </w:r>
    </w:p>
    <w:p w:rsidR="007E53C8" w:rsidRDefault="00EC2FB7">
      <w:pPr>
        <w:ind w:firstLine="636"/>
        <w:rPr>
          <w:rFonts w:ascii="仿宋" w:eastAsia="仿宋" w:hAnsi="仿宋" w:cs="仿宋_GB2312"/>
          <w:sz w:val="32"/>
          <w:szCs w:val="32"/>
        </w:rPr>
      </w:pPr>
      <w:r>
        <w:rPr>
          <w:rFonts w:ascii="仿宋" w:eastAsia="仿宋" w:hAnsi="仿宋" w:cs="仿宋_GB2312" w:hint="eastAsia"/>
          <w:sz w:val="32"/>
          <w:szCs w:val="32"/>
        </w:rPr>
        <w:t>②</w:t>
      </w:r>
      <w:r w:rsidRPr="00DB337D">
        <w:rPr>
          <w:rFonts w:ascii="仿宋" w:eastAsia="仿宋" w:hAnsi="仿宋" w:cs="仿宋_GB2312" w:hint="eastAsia"/>
          <w:sz w:val="32"/>
          <w:szCs w:val="32"/>
        </w:rPr>
        <w:t>二代</w:t>
      </w:r>
      <w:r>
        <w:rPr>
          <w:rFonts w:ascii="仿宋" w:eastAsia="仿宋" w:hAnsi="仿宋" w:cs="仿宋_GB2312" w:hint="eastAsia"/>
          <w:sz w:val="32"/>
          <w:szCs w:val="32"/>
        </w:rPr>
        <w:t>居民身份证是外省公安机关发放的，但户籍是我省的考生，确认时，</w:t>
      </w:r>
      <w:r w:rsidR="00DB337D" w:rsidRPr="002A2232">
        <w:rPr>
          <w:rFonts w:ascii="仿宋" w:eastAsia="仿宋" w:hAnsi="仿宋" w:cs="仿宋_GB2312" w:hint="eastAsia"/>
          <w:sz w:val="32"/>
          <w:szCs w:val="32"/>
        </w:rPr>
        <w:t>工作人员</w:t>
      </w:r>
      <w:r>
        <w:rPr>
          <w:rFonts w:ascii="仿宋" w:eastAsia="仿宋" w:hAnsi="仿宋" w:cs="仿宋_GB2312" w:hint="eastAsia"/>
          <w:sz w:val="32"/>
          <w:szCs w:val="32"/>
        </w:rPr>
        <w:t>须核验考生</w:t>
      </w:r>
      <w:r w:rsidRPr="00DB337D">
        <w:rPr>
          <w:rFonts w:ascii="仿宋" w:eastAsia="仿宋" w:hAnsi="仿宋" w:cs="仿宋_GB2312" w:hint="eastAsia"/>
          <w:sz w:val="32"/>
          <w:szCs w:val="32"/>
        </w:rPr>
        <w:t>二代</w:t>
      </w:r>
      <w:r w:rsidR="00DB337D">
        <w:rPr>
          <w:rFonts w:ascii="仿宋" w:eastAsia="仿宋" w:hAnsi="仿宋" w:cs="仿宋_GB2312" w:hint="eastAsia"/>
          <w:sz w:val="32"/>
          <w:szCs w:val="32"/>
        </w:rPr>
        <w:t>居民身份证和户口本原件、复印件，</w:t>
      </w:r>
      <w:r w:rsidR="00DB337D" w:rsidRPr="002A2232">
        <w:rPr>
          <w:rFonts w:ascii="仿宋" w:eastAsia="仿宋" w:hAnsi="仿宋" w:cs="仿宋_GB2312" w:hint="eastAsia"/>
          <w:sz w:val="32"/>
          <w:szCs w:val="32"/>
        </w:rPr>
        <w:t>不需要核验其《居住证》。</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（4）申请照顾加分的考生还须提供本人有关证书或证明材料原件、复印件</w:t>
      </w:r>
      <w:r w:rsidR="002A2232">
        <w:rPr>
          <w:rFonts w:ascii="仿宋" w:eastAsia="仿宋" w:hAnsi="仿宋" w:hint="eastAsia"/>
          <w:sz w:val="32"/>
          <w:szCs w:val="32"/>
        </w:rPr>
        <w:t>。</w:t>
      </w:r>
      <w:r w:rsidRPr="00DB337D">
        <w:rPr>
          <w:rFonts w:ascii="仿宋" w:eastAsia="仿宋" w:hAnsi="仿宋" w:hint="eastAsia"/>
          <w:sz w:val="32"/>
          <w:szCs w:val="32"/>
        </w:rPr>
        <w:t>确认点工作人员核验考生交验的照顾加分证件（明）是否符合政策规定。</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①运动健将和武术项目</w:t>
      </w:r>
      <w:proofErr w:type="gramStart"/>
      <w:r>
        <w:rPr>
          <w:rFonts w:ascii="仿宋" w:eastAsia="仿宋" w:hAnsi="仿宋" w:hint="eastAsia"/>
          <w:sz w:val="32"/>
          <w:szCs w:val="32"/>
        </w:rPr>
        <w:t>武英级运动员</w:t>
      </w:r>
      <w:proofErr w:type="gramEnd"/>
      <w:r>
        <w:rPr>
          <w:rFonts w:ascii="仿宋" w:eastAsia="仿宋" w:hAnsi="仿宋" w:hint="eastAsia"/>
          <w:sz w:val="32"/>
          <w:szCs w:val="32"/>
        </w:rPr>
        <w:t>、一级运动员称号获得者，须出具省级体育行政部门的运动成绩证明原件；</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②贫困县考生，须出具本人</w:t>
      </w:r>
      <w:r w:rsidRPr="00DB337D">
        <w:rPr>
          <w:rFonts w:ascii="仿宋" w:eastAsia="仿宋" w:hAnsi="仿宋" w:cs="仿宋_GB2312" w:hint="eastAsia"/>
          <w:sz w:val="32"/>
          <w:szCs w:val="32"/>
        </w:rPr>
        <w:t>二代</w:t>
      </w:r>
      <w:r>
        <w:rPr>
          <w:rFonts w:ascii="仿宋" w:eastAsia="仿宋" w:hAnsi="仿宋" w:hint="eastAsia"/>
          <w:sz w:val="32"/>
          <w:szCs w:val="32"/>
        </w:rPr>
        <w:t>居民身份证原件、复印件；</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③自谋职业的退役士兵，须出具《士兵退出现役证》原件、复印件；</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④符合其他照顾加分条件的考生，须出具相关部门颁发的证</w:t>
      </w:r>
      <w:r>
        <w:rPr>
          <w:rFonts w:ascii="仿宋" w:eastAsia="仿宋" w:hAnsi="仿宋" w:hint="eastAsia"/>
          <w:sz w:val="32"/>
          <w:szCs w:val="32"/>
        </w:rPr>
        <w:lastRenderedPageBreak/>
        <w:t>书或证明原件、复印件。</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申请给予照顾加分的考生，在现场确认时须主动出示相关证件并办理有关手续，逾期不再办理。符合两项以上照顾加分政策的考生，其照顾分数不能累计，只选其最高者给予照顾。</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00E2427B">
        <w:rPr>
          <w:rFonts w:ascii="仿宋" w:eastAsia="仿宋" w:hAnsi="仿宋" w:hint="eastAsia"/>
          <w:sz w:val="32"/>
          <w:szCs w:val="32"/>
        </w:rPr>
        <w:t>二代居民</w:t>
      </w:r>
      <w:r>
        <w:rPr>
          <w:rFonts w:ascii="仿宋" w:eastAsia="仿宋" w:hAnsi="仿宋" w:hint="eastAsia"/>
          <w:sz w:val="32"/>
          <w:szCs w:val="32"/>
        </w:rPr>
        <w:t>身份证信息采集要求</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（1）确认点工作人员使用身份证阅读器采集考生二代</w:t>
      </w:r>
      <w:r w:rsidR="005E76DB">
        <w:rPr>
          <w:rFonts w:ascii="仿宋" w:eastAsia="仿宋" w:hAnsi="仿宋" w:hint="eastAsia"/>
          <w:sz w:val="32"/>
          <w:szCs w:val="32"/>
        </w:rPr>
        <w:t>居民</w:t>
      </w:r>
      <w:r>
        <w:rPr>
          <w:rFonts w:ascii="仿宋" w:eastAsia="仿宋" w:hAnsi="仿宋" w:hint="eastAsia"/>
          <w:sz w:val="32"/>
          <w:szCs w:val="32"/>
        </w:rPr>
        <w:t>身份证信息（含姓名、性别、民族、出生日期、身份证号等），</w:t>
      </w:r>
      <w:r>
        <w:rPr>
          <w:rFonts w:ascii="仿宋" w:eastAsia="仿宋" w:hAnsi="仿宋" w:cs="仿宋_GB2312" w:hint="eastAsia"/>
          <w:sz w:val="32"/>
          <w:szCs w:val="32"/>
        </w:rPr>
        <w:t>其中，性别、民族、出生日期如与考生</w:t>
      </w:r>
      <w:r w:rsidRPr="00DB337D">
        <w:rPr>
          <w:rFonts w:ascii="仿宋" w:eastAsia="仿宋" w:hAnsi="仿宋" w:cs="仿宋_GB2312" w:hint="eastAsia"/>
          <w:sz w:val="32"/>
          <w:szCs w:val="32"/>
        </w:rPr>
        <w:t>二代</w:t>
      </w:r>
      <w:r>
        <w:rPr>
          <w:rFonts w:ascii="仿宋" w:eastAsia="仿宋" w:hAnsi="仿宋" w:cs="仿宋_GB2312" w:hint="eastAsia"/>
          <w:sz w:val="32"/>
          <w:szCs w:val="32"/>
        </w:rPr>
        <w:t>居民身份证信息不符的，以</w:t>
      </w:r>
      <w:r w:rsidRPr="00DB337D">
        <w:rPr>
          <w:rFonts w:ascii="仿宋" w:eastAsia="仿宋" w:hAnsi="仿宋" w:cs="仿宋_GB2312" w:hint="eastAsia"/>
          <w:sz w:val="32"/>
          <w:szCs w:val="32"/>
        </w:rPr>
        <w:t>二代</w:t>
      </w:r>
      <w:r>
        <w:rPr>
          <w:rFonts w:ascii="仿宋" w:eastAsia="仿宋" w:hAnsi="仿宋" w:cs="仿宋_GB2312" w:hint="eastAsia"/>
          <w:sz w:val="32"/>
          <w:szCs w:val="32"/>
        </w:rPr>
        <w:t>居民身份证信息为准由系统自动更正。</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（2）因考生使用《港澳居民来往内地通行证》《台湾居民来往大陆通行证》</w:t>
      </w:r>
      <w:r>
        <w:rPr>
          <w:rFonts w:ascii="仿宋" w:eastAsia="仿宋" w:hAnsi="仿宋" w:hint="eastAsia"/>
          <w:spacing w:val="-7"/>
          <w:sz w:val="32"/>
          <w:szCs w:val="32"/>
        </w:rPr>
        <w:t>《外国人永久居留证》《外侨居留证》</w:t>
      </w:r>
      <w:r>
        <w:rPr>
          <w:rFonts w:ascii="仿宋" w:eastAsia="仿宋" w:hAnsi="仿宋" w:hint="eastAsia"/>
          <w:sz w:val="32"/>
          <w:szCs w:val="32"/>
        </w:rPr>
        <w:t>或其他原因身份证阅读器无法正常读取考生信息，确认点工作人员须通过考生“预报名号”调取考生信息，进行信息比对，发现问题及时更正</w:t>
      </w:r>
      <w:r>
        <w:rPr>
          <w:rFonts w:ascii="仿宋" w:eastAsia="仿宋" w:hAnsi="仿宋" w:cs="仿宋_GB2312" w:hint="eastAsia"/>
          <w:sz w:val="32"/>
          <w:szCs w:val="32"/>
        </w:rPr>
        <w:t>（其中“姓名”“身份证号”不得同时更改。出现“姓名”“身份证号”同时不符的情况，报名信息不予确认）</w:t>
      </w:r>
      <w:r>
        <w:rPr>
          <w:rFonts w:ascii="仿宋" w:eastAsia="仿宋" w:hAnsi="仿宋" w:hint="eastAsia"/>
          <w:sz w:val="32"/>
          <w:szCs w:val="32"/>
        </w:rPr>
        <w:t>。同时，工作人员在现场确认</w:t>
      </w:r>
      <w:proofErr w:type="gramStart"/>
      <w:r>
        <w:rPr>
          <w:rFonts w:ascii="仿宋" w:eastAsia="仿宋" w:hAnsi="仿宋" w:hint="eastAsia"/>
          <w:sz w:val="32"/>
          <w:szCs w:val="32"/>
        </w:rPr>
        <w:t>端根据</w:t>
      </w:r>
      <w:proofErr w:type="gramEnd"/>
      <w:r>
        <w:rPr>
          <w:rFonts w:ascii="仿宋" w:eastAsia="仿宋" w:hAnsi="仿宋" w:hint="eastAsia"/>
          <w:sz w:val="32"/>
          <w:szCs w:val="32"/>
        </w:rPr>
        <w:t>考生身份证件信息，手工完成考生的照顾加分信息采集工作。</w:t>
      </w:r>
    </w:p>
    <w:p w:rsidR="007E53C8" w:rsidRDefault="00EC2FB7">
      <w:pPr>
        <w:adjustRightInd w:val="0"/>
        <w:snapToGrid w:val="0"/>
        <w:spacing w:line="560" w:lineRule="exact"/>
        <w:ind w:firstLineChars="150" w:firstLine="480"/>
        <w:rPr>
          <w:rFonts w:ascii="仿宋" w:eastAsia="仿宋" w:hAnsi="仿宋"/>
          <w:sz w:val="32"/>
          <w:szCs w:val="32"/>
        </w:rPr>
      </w:pPr>
      <w:r>
        <w:rPr>
          <w:rFonts w:ascii="仿宋" w:eastAsia="仿宋" w:hAnsi="仿宋" w:hint="eastAsia"/>
          <w:sz w:val="32"/>
          <w:szCs w:val="32"/>
        </w:rPr>
        <w:t>（3）现场确认工作结束后，</w:t>
      </w:r>
      <w:r>
        <w:rPr>
          <w:rFonts w:ascii="仿宋" w:eastAsia="仿宋" w:hAnsi="仿宋" w:cs="仿宋_GB2312" w:hint="eastAsia"/>
          <w:sz w:val="32"/>
          <w:szCs w:val="32"/>
        </w:rPr>
        <w:t>确认点</w:t>
      </w:r>
      <w:r>
        <w:rPr>
          <w:rFonts w:ascii="仿宋" w:eastAsia="仿宋" w:hAnsi="仿宋" w:hint="eastAsia"/>
          <w:sz w:val="32"/>
          <w:szCs w:val="32"/>
        </w:rPr>
        <w:t>工作人员</w:t>
      </w:r>
      <w:r>
        <w:rPr>
          <w:rFonts w:ascii="仿宋" w:eastAsia="仿宋" w:hAnsi="仿宋" w:cs="仿宋_GB2312" w:hint="eastAsia"/>
          <w:sz w:val="32"/>
          <w:szCs w:val="32"/>
        </w:rPr>
        <w:t>打印《无法正常采集</w:t>
      </w:r>
      <w:r w:rsidR="005E76DB">
        <w:rPr>
          <w:rFonts w:ascii="仿宋" w:eastAsia="仿宋" w:hAnsi="仿宋" w:cs="仿宋_GB2312" w:hint="eastAsia"/>
          <w:sz w:val="32"/>
          <w:szCs w:val="32"/>
        </w:rPr>
        <w:t>二代</w:t>
      </w:r>
      <w:r>
        <w:rPr>
          <w:rFonts w:ascii="仿宋" w:eastAsia="仿宋" w:hAnsi="仿宋" w:cs="仿宋_GB2312" w:hint="eastAsia"/>
          <w:sz w:val="32"/>
          <w:szCs w:val="32"/>
        </w:rPr>
        <w:t>居民身份证信息考生登记表》，盖章后于6月29日报省教育考试院成招处。</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4.图像信息采集要求</w:t>
      </w:r>
    </w:p>
    <w:p w:rsidR="007E53C8" w:rsidRDefault="00EC2FB7">
      <w:pPr>
        <w:snapToGrid w:val="0"/>
        <w:spacing w:line="560" w:lineRule="exact"/>
        <w:ind w:firstLineChars="162" w:firstLine="518"/>
        <w:rPr>
          <w:rFonts w:ascii="仿宋" w:eastAsia="仿宋" w:hAnsi="仿宋"/>
          <w:sz w:val="32"/>
          <w:szCs w:val="32"/>
        </w:rPr>
      </w:pPr>
      <w:r>
        <w:rPr>
          <w:rFonts w:ascii="仿宋" w:eastAsia="仿宋" w:hAnsi="仿宋" w:hint="eastAsia"/>
          <w:sz w:val="32"/>
          <w:szCs w:val="32"/>
        </w:rPr>
        <w:t>（1）图像规格</w:t>
      </w:r>
    </w:p>
    <w:p w:rsidR="007E53C8" w:rsidRDefault="00EC2FB7">
      <w:pPr>
        <w:snapToGrid w:val="0"/>
        <w:spacing w:line="560" w:lineRule="exact"/>
        <w:ind w:firstLineChars="162" w:firstLine="518"/>
        <w:rPr>
          <w:rFonts w:ascii="仿宋" w:eastAsia="仿宋" w:hAnsi="仿宋"/>
          <w:sz w:val="32"/>
          <w:szCs w:val="32"/>
        </w:rPr>
      </w:pPr>
      <w:r>
        <w:rPr>
          <w:rFonts w:ascii="仿宋" w:eastAsia="仿宋" w:hAnsi="仿宋" w:hint="eastAsia"/>
          <w:sz w:val="32"/>
          <w:szCs w:val="32"/>
        </w:rPr>
        <w:lastRenderedPageBreak/>
        <w:t>长×宽：300×225像素点；文件格式为jpg格式；图像文件名为考生号。</w:t>
      </w:r>
    </w:p>
    <w:p w:rsidR="007E53C8" w:rsidRDefault="00EC2FB7">
      <w:pPr>
        <w:snapToGrid w:val="0"/>
        <w:spacing w:line="560" w:lineRule="exact"/>
        <w:ind w:firstLineChars="162" w:firstLine="518"/>
        <w:rPr>
          <w:rFonts w:ascii="仿宋" w:eastAsia="仿宋" w:hAnsi="仿宋"/>
          <w:sz w:val="32"/>
          <w:szCs w:val="32"/>
        </w:rPr>
      </w:pPr>
      <w:r>
        <w:rPr>
          <w:rFonts w:ascii="仿宋" w:eastAsia="仿宋" w:hAnsi="仿宋" w:hint="eastAsia"/>
          <w:sz w:val="32"/>
          <w:szCs w:val="32"/>
        </w:rPr>
        <w:t>（2）照片图像中头像部分的宽度不小于图像宽度的五分之三；头顶</w:t>
      </w:r>
      <w:proofErr w:type="gramStart"/>
      <w:r>
        <w:rPr>
          <w:rFonts w:ascii="仿宋" w:eastAsia="仿宋" w:hAnsi="仿宋" w:hint="eastAsia"/>
          <w:sz w:val="32"/>
          <w:szCs w:val="32"/>
        </w:rPr>
        <w:t>至照片</w:t>
      </w:r>
      <w:proofErr w:type="gramEnd"/>
      <w:r>
        <w:rPr>
          <w:rFonts w:ascii="仿宋" w:eastAsia="仿宋" w:hAnsi="仿宋" w:hint="eastAsia"/>
          <w:sz w:val="32"/>
          <w:szCs w:val="32"/>
        </w:rPr>
        <w:t>图像顶端的长度不大于照片图像长度的四分之一；背景使用全省统一制作带防伪标识的背景布。</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5.指纹信息采集要求</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（1）统一采集考生左手食指指纹。采集时，考生左手食指</w:t>
      </w:r>
      <w:proofErr w:type="gramStart"/>
      <w:r>
        <w:rPr>
          <w:rFonts w:ascii="仿宋" w:eastAsia="仿宋" w:hAnsi="仿宋" w:hint="eastAsia"/>
          <w:sz w:val="32"/>
          <w:szCs w:val="32"/>
        </w:rPr>
        <w:t>指肚要</w:t>
      </w:r>
      <w:proofErr w:type="gramEnd"/>
      <w:r>
        <w:rPr>
          <w:rFonts w:ascii="仿宋" w:eastAsia="仿宋" w:hAnsi="仿宋" w:hint="eastAsia"/>
          <w:sz w:val="32"/>
          <w:szCs w:val="32"/>
        </w:rPr>
        <w:t>尽量接触指纹仪，正对指纹仪的扫描镜面，</w:t>
      </w:r>
      <w:proofErr w:type="gramStart"/>
      <w:r>
        <w:rPr>
          <w:rFonts w:ascii="仿宋" w:eastAsia="仿宋" w:hAnsi="仿宋" w:hint="eastAsia"/>
          <w:sz w:val="32"/>
          <w:szCs w:val="32"/>
        </w:rPr>
        <w:t>手指斗位要平放在</w:t>
      </w:r>
      <w:proofErr w:type="gramEnd"/>
      <w:r>
        <w:rPr>
          <w:rFonts w:ascii="仿宋" w:eastAsia="仿宋" w:hAnsi="仿宋" w:hint="eastAsia"/>
          <w:sz w:val="32"/>
          <w:szCs w:val="32"/>
        </w:rPr>
        <w:t>指纹仪的扫描镜面上，不要将指尖点在指纹仪上。有些考生手指干涩，建议向手指上哈气，提高湿度，重新采集；有些考生手指斗面汗腺丰富，出汗不止，不能正常采集（即所谓湿手指现象），建议用干毛巾、女性用粉饼类物品将考生手指上的汗液吸去后，迅速采集指纹。</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如无法正常采集考生左手食指指纹信息，则根据考生实际情况采集其他手指指纹信息（采集顺序为：左手中指、左手环指、左手小指、左手拇指、右手食指、右手中指、右手环指、右手小指、右手拇指）。采集要求同上。</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（3）因特殊情况确实无法采集考生指纹信息的，待确认工作结束后，由确认点工作人员打印《无法正常采集指纹信息考生登记表》，盖章后于6月29日报省教育考试院成招处。</w:t>
      </w:r>
    </w:p>
    <w:p w:rsidR="007E53C8" w:rsidRDefault="00EC2FB7">
      <w:pPr>
        <w:adjustRightInd w:val="0"/>
        <w:snapToGrid w:val="0"/>
        <w:spacing w:line="560" w:lineRule="exact"/>
        <w:ind w:firstLineChars="200" w:firstLine="640"/>
        <w:rPr>
          <w:rFonts w:ascii="楷体" w:eastAsia="楷体" w:hAnsi="楷体"/>
          <w:sz w:val="32"/>
          <w:szCs w:val="32"/>
        </w:rPr>
      </w:pPr>
      <w:r>
        <w:rPr>
          <w:rFonts w:ascii="楷体" w:eastAsia="楷体" w:hAnsi="楷体" w:hint="eastAsia"/>
          <w:sz w:val="32"/>
          <w:szCs w:val="32"/>
        </w:rPr>
        <w:t>（六）确认点设置及相关工作要求</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1.确认点设置</w:t>
      </w:r>
    </w:p>
    <w:p w:rsidR="007E53C8" w:rsidRDefault="00EC2FB7">
      <w:pPr>
        <w:widowControl/>
        <w:shd w:val="clear" w:color="auto" w:fill="FFFFFF"/>
        <w:snapToGrid w:val="0"/>
        <w:spacing w:line="560" w:lineRule="exact"/>
        <w:ind w:firstLineChars="200" w:firstLine="640"/>
        <w:jc w:val="left"/>
        <w:rPr>
          <w:rFonts w:ascii="仿宋" w:eastAsia="仿宋" w:hAnsi="仿宋" w:cs="仿宋_GB2312"/>
          <w:sz w:val="32"/>
          <w:szCs w:val="32"/>
        </w:rPr>
      </w:pPr>
      <w:r>
        <w:rPr>
          <w:rFonts w:ascii="仿宋" w:eastAsia="仿宋" w:hAnsi="仿宋" w:hint="eastAsia"/>
          <w:sz w:val="32"/>
          <w:szCs w:val="32"/>
        </w:rPr>
        <w:lastRenderedPageBreak/>
        <w:t>各市均在市广播电视大学设置</w:t>
      </w:r>
      <w:r w:rsidR="008A3DA8" w:rsidRPr="001A6F07">
        <w:rPr>
          <w:rFonts w:ascii="仿宋" w:eastAsia="仿宋" w:hAnsi="仿宋" w:hint="eastAsia"/>
          <w:sz w:val="32"/>
          <w:szCs w:val="32"/>
        </w:rPr>
        <w:t>报名信息</w:t>
      </w:r>
      <w:r>
        <w:rPr>
          <w:rFonts w:ascii="仿宋" w:eastAsia="仿宋" w:hAnsi="仿宋" w:hint="eastAsia"/>
          <w:sz w:val="32"/>
          <w:szCs w:val="32"/>
        </w:rPr>
        <w:t>确认点，并于6月10日</w:t>
      </w:r>
      <w:r w:rsidR="005E76DB">
        <w:rPr>
          <w:rFonts w:ascii="仿宋" w:eastAsia="仿宋" w:hAnsi="仿宋" w:hint="eastAsia"/>
          <w:sz w:val="32"/>
          <w:szCs w:val="32"/>
        </w:rPr>
        <w:t>前</w:t>
      </w:r>
      <w:r>
        <w:rPr>
          <w:rFonts w:ascii="仿宋" w:eastAsia="仿宋" w:hAnsi="仿宋" w:hint="eastAsia"/>
          <w:sz w:val="32"/>
          <w:szCs w:val="32"/>
        </w:rPr>
        <w:t>将确认</w:t>
      </w:r>
      <w:proofErr w:type="gramStart"/>
      <w:r>
        <w:rPr>
          <w:rFonts w:ascii="仿宋" w:eastAsia="仿宋" w:hAnsi="仿宋" w:hint="eastAsia"/>
          <w:sz w:val="32"/>
          <w:szCs w:val="32"/>
        </w:rPr>
        <w:t>点信息</w:t>
      </w:r>
      <w:proofErr w:type="gramEnd"/>
      <w:r>
        <w:rPr>
          <w:rFonts w:ascii="仿宋" w:eastAsia="仿宋" w:hAnsi="仿宋" w:hint="eastAsia"/>
          <w:sz w:val="32"/>
          <w:szCs w:val="32"/>
        </w:rPr>
        <w:t>报省教育考试</w:t>
      </w:r>
      <w:proofErr w:type="gramStart"/>
      <w:r>
        <w:rPr>
          <w:rFonts w:ascii="仿宋" w:eastAsia="仿宋" w:hAnsi="仿宋" w:hint="eastAsia"/>
          <w:sz w:val="32"/>
          <w:szCs w:val="32"/>
        </w:rPr>
        <w:t>院信息</w:t>
      </w:r>
      <w:proofErr w:type="gramEnd"/>
      <w:r>
        <w:rPr>
          <w:rFonts w:ascii="仿宋" w:eastAsia="仿宋" w:hAnsi="仿宋" w:hint="eastAsia"/>
          <w:sz w:val="32"/>
          <w:szCs w:val="32"/>
        </w:rPr>
        <w:t>处。确认点</w:t>
      </w:r>
      <w:r w:rsidR="008A3DA8">
        <w:rPr>
          <w:rFonts w:ascii="仿宋" w:eastAsia="仿宋" w:hAnsi="仿宋" w:cs="仿宋_GB2312" w:hint="eastAsia"/>
          <w:sz w:val="32"/>
          <w:szCs w:val="32"/>
        </w:rPr>
        <w:t>场地、环境应满足大规模人群集中、疏散的要求；</w:t>
      </w:r>
      <w:r>
        <w:rPr>
          <w:rFonts w:ascii="仿宋" w:eastAsia="仿宋" w:hAnsi="仿宋" w:cs="仿宋_GB2312" w:hint="eastAsia"/>
          <w:sz w:val="32"/>
          <w:szCs w:val="32"/>
        </w:rPr>
        <w:t>交通便利，须有明确的出入标识，并安排足够的工作人员维持秩序，确保现场确认期间不发生意外事故。</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确认期间，各市教育考试院（招生考试办公室）要选派认真负责、熟悉业务的考</w:t>
      </w:r>
      <w:proofErr w:type="gramStart"/>
      <w:r>
        <w:rPr>
          <w:rFonts w:ascii="仿宋" w:eastAsia="仿宋" w:hAnsi="仿宋" w:hint="eastAsia"/>
          <w:sz w:val="32"/>
          <w:szCs w:val="32"/>
        </w:rPr>
        <w:t>务</w:t>
      </w:r>
      <w:proofErr w:type="gramEnd"/>
      <w:r>
        <w:rPr>
          <w:rFonts w:ascii="仿宋" w:eastAsia="仿宋" w:hAnsi="仿宋" w:hint="eastAsia"/>
          <w:sz w:val="32"/>
          <w:szCs w:val="32"/>
        </w:rPr>
        <w:t>及信息管理人员，全程参加现场确认工作，并负责对相关人员进行业务培训和指导。</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2.工作要求</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（1）确认点要准备好足够的确认工作所需设备及工作用品，张贴河北电大成人单招有关政策和报名信息现场确认工作流程图以及考生应知晓的其他事项。</w:t>
      </w:r>
    </w:p>
    <w:p w:rsidR="007E53C8" w:rsidRDefault="00EC2FB7">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确认点工作人员应能够准确解答河北电大成人单招的相关问题，并熟练掌握各种设备的操作。</w:t>
      </w:r>
    </w:p>
    <w:p w:rsidR="007E53C8" w:rsidRDefault="00EC2FB7">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6月24日14时，确认点下载网上报名数据，导入河北电大成人单招报名信息现场确认系统，并做好报名信息现场确认系统及相关设备的调试工作。</w:t>
      </w:r>
    </w:p>
    <w:p w:rsidR="007E53C8" w:rsidRDefault="00EC2FB7">
      <w:pPr>
        <w:snapToGrid w:val="0"/>
        <w:spacing w:line="560" w:lineRule="exact"/>
        <w:ind w:firstLineChars="200" w:firstLine="640"/>
        <w:rPr>
          <w:rFonts w:ascii="仿宋" w:eastAsia="仿宋" w:hAnsi="仿宋"/>
          <w:sz w:val="32"/>
          <w:szCs w:val="32"/>
        </w:rPr>
      </w:pPr>
      <w:r>
        <w:rPr>
          <w:rFonts w:ascii="仿宋" w:eastAsia="仿宋" w:hAnsi="仿宋" w:hint="eastAsia"/>
          <w:bCs/>
          <w:sz w:val="32"/>
          <w:szCs w:val="32"/>
        </w:rPr>
        <w:t>（</w:t>
      </w:r>
      <w:r>
        <w:rPr>
          <w:rFonts w:ascii="仿宋" w:eastAsia="仿宋" w:hAnsi="仿宋" w:hint="eastAsia"/>
          <w:sz w:val="32"/>
          <w:szCs w:val="32"/>
        </w:rPr>
        <w:t>2）考生报名资格审核实行工作责任制和责任追究制，谁审</w:t>
      </w:r>
      <w:r w:rsidR="005E76DB">
        <w:rPr>
          <w:rFonts w:ascii="仿宋" w:eastAsia="仿宋" w:hAnsi="仿宋" w:hint="eastAsia"/>
          <w:sz w:val="32"/>
          <w:szCs w:val="32"/>
        </w:rPr>
        <w:t>核</w:t>
      </w:r>
      <w:r>
        <w:rPr>
          <w:rFonts w:ascii="仿宋" w:eastAsia="仿宋" w:hAnsi="仿宋" w:hint="eastAsia"/>
          <w:sz w:val="32"/>
          <w:szCs w:val="32"/>
        </w:rPr>
        <w:t>，谁签字，谁负责。负责审核的工作人员要忠于职守，严格按照有关规定审核考生报考资格，重点审核考生的</w:t>
      </w:r>
      <w:r w:rsidR="00DB337D">
        <w:rPr>
          <w:rFonts w:ascii="仿宋" w:eastAsia="仿宋" w:hAnsi="仿宋" w:hint="eastAsia"/>
          <w:sz w:val="32"/>
          <w:szCs w:val="32"/>
        </w:rPr>
        <w:t>二代</w:t>
      </w:r>
      <w:r>
        <w:rPr>
          <w:rFonts w:ascii="仿宋" w:eastAsia="仿宋" w:hAnsi="仿宋" w:hint="eastAsia"/>
          <w:sz w:val="32"/>
          <w:szCs w:val="32"/>
        </w:rPr>
        <w:t>居民身份证、高中毕业证、居住证以及符合照顾加分条件考生的相关证件</w:t>
      </w:r>
      <w:r w:rsidR="005E76DB">
        <w:rPr>
          <w:rFonts w:ascii="仿宋" w:eastAsia="仿宋" w:hAnsi="仿宋" w:hint="eastAsia"/>
          <w:sz w:val="32"/>
          <w:szCs w:val="32"/>
        </w:rPr>
        <w:t>或证明等</w:t>
      </w:r>
      <w:r>
        <w:rPr>
          <w:rFonts w:ascii="仿宋" w:eastAsia="仿宋" w:hAnsi="仿宋" w:hint="eastAsia"/>
          <w:sz w:val="32"/>
          <w:szCs w:val="32"/>
        </w:rPr>
        <w:t>。</w:t>
      </w:r>
      <w:r w:rsidR="006C2516" w:rsidRPr="001A6F07">
        <w:rPr>
          <w:rFonts w:ascii="仿宋" w:eastAsia="仿宋" w:hAnsi="仿宋" w:hint="eastAsia"/>
          <w:sz w:val="32"/>
          <w:szCs w:val="32"/>
        </w:rPr>
        <w:t>无二代居民身份证</w:t>
      </w:r>
      <w:r w:rsidR="00526857" w:rsidRPr="001A6F07">
        <w:rPr>
          <w:rFonts w:ascii="仿宋" w:eastAsia="仿宋" w:hAnsi="仿宋" w:hint="eastAsia"/>
          <w:sz w:val="32"/>
          <w:szCs w:val="32"/>
        </w:rPr>
        <w:t>、</w:t>
      </w:r>
      <w:r w:rsidR="006C2516" w:rsidRPr="001A6F07">
        <w:rPr>
          <w:rFonts w:ascii="仿宋" w:eastAsia="仿宋" w:hAnsi="仿宋" w:hint="eastAsia"/>
          <w:sz w:val="32"/>
          <w:szCs w:val="32"/>
        </w:rPr>
        <w:t>高中毕业证</w:t>
      </w:r>
      <w:r w:rsidR="00526857" w:rsidRPr="001A6F07">
        <w:rPr>
          <w:rFonts w:ascii="仿宋" w:eastAsia="仿宋" w:hAnsi="仿宋" w:hint="eastAsia"/>
          <w:sz w:val="32"/>
          <w:szCs w:val="32"/>
        </w:rPr>
        <w:t>（限17周岁以下考</w:t>
      </w:r>
      <w:r w:rsidR="00526857" w:rsidRPr="001A6F07">
        <w:rPr>
          <w:rFonts w:ascii="仿宋" w:eastAsia="仿宋" w:hAnsi="仿宋" w:hint="eastAsia"/>
          <w:sz w:val="32"/>
          <w:szCs w:val="32"/>
        </w:rPr>
        <w:lastRenderedPageBreak/>
        <w:t>生）、</w:t>
      </w:r>
      <w:r w:rsidR="006C2516" w:rsidRPr="001A6F07">
        <w:rPr>
          <w:rFonts w:ascii="仿宋" w:eastAsia="仿宋" w:hAnsi="仿宋" w:hint="eastAsia"/>
          <w:sz w:val="32"/>
          <w:szCs w:val="32"/>
        </w:rPr>
        <w:t>居住证</w:t>
      </w:r>
      <w:r w:rsidR="00526857" w:rsidRPr="001A6F07">
        <w:rPr>
          <w:rFonts w:ascii="仿宋" w:eastAsia="仿宋" w:hAnsi="仿宋" w:hint="eastAsia"/>
          <w:sz w:val="32"/>
          <w:szCs w:val="32"/>
        </w:rPr>
        <w:t>（</w:t>
      </w:r>
      <w:proofErr w:type="gramStart"/>
      <w:r w:rsidR="00526857" w:rsidRPr="001A6F07">
        <w:rPr>
          <w:rFonts w:ascii="仿宋" w:eastAsia="仿宋" w:hAnsi="仿宋" w:hint="eastAsia"/>
          <w:sz w:val="32"/>
          <w:szCs w:val="32"/>
        </w:rPr>
        <w:t>限外省籍</w:t>
      </w:r>
      <w:proofErr w:type="gramEnd"/>
      <w:r w:rsidR="00526857" w:rsidRPr="001A6F07">
        <w:rPr>
          <w:rFonts w:ascii="仿宋" w:eastAsia="仿宋" w:hAnsi="仿宋" w:hint="eastAsia"/>
          <w:sz w:val="32"/>
          <w:szCs w:val="32"/>
        </w:rPr>
        <w:t>考生）</w:t>
      </w:r>
      <w:r w:rsidR="006C2516" w:rsidRPr="001A6F07">
        <w:rPr>
          <w:rFonts w:ascii="仿宋" w:eastAsia="仿宋" w:hAnsi="仿宋" w:hint="eastAsia"/>
          <w:sz w:val="32"/>
          <w:szCs w:val="32"/>
        </w:rPr>
        <w:t>的考生一律不</w:t>
      </w:r>
      <w:r w:rsidR="00526857" w:rsidRPr="001A6F07">
        <w:rPr>
          <w:rFonts w:ascii="仿宋" w:eastAsia="仿宋" w:hAnsi="仿宋" w:hint="eastAsia"/>
          <w:sz w:val="32"/>
          <w:szCs w:val="32"/>
        </w:rPr>
        <w:t>予信息确认</w:t>
      </w:r>
      <w:r w:rsidR="006C2516" w:rsidRPr="001A6F07">
        <w:rPr>
          <w:rFonts w:ascii="仿宋" w:eastAsia="仿宋" w:hAnsi="仿宋" w:hint="eastAsia"/>
          <w:sz w:val="32"/>
          <w:szCs w:val="32"/>
        </w:rPr>
        <w:t>，</w:t>
      </w:r>
      <w:r>
        <w:rPr>
          <w:rFonts w:ascii="仿宋" w:eastAsia="仿宋" w:hAnsi="仿宋" w:hint="eastAsia"/>
          <w:sz w:val="32"/>
          <w:szCs w:val="32"/>
        </w:rPr>
        <w:t>对不符合报考条件或弄虚作假者，应取消其报考资格。</w:t>
      </w:r>
    </w:p>
    <w:p w:rsidR="007E53C8" w:rsidRDefault="00EC2FB7">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（3）严格按照规定采集考生图像信息。采集考生图像信息时必须将考生的身份证件与考生本人的相貌进行核对，并对考生本人进行现场照相，严禁翻拍和</w:t>
      </w:r>
      <w:r w:rsidRPr="00DB337D">
        <w:rPr>
          <w:rFonts w:ascii="仿宋" w:eastAsia="仿宋" w:hAnsi="仿宋" w:hint="eastAsia"/>
          <w:sz w:val="32"/>
          <w:szCs w:val="32"/>
        </w:rPr>
        <w:t>扫描</w:t>
      </w:r>
      <w:r>
        <w:rPr>
          <w:rFonts w:ascii="仿宋" w:eastAsia="仿宋" w:hAnsi="仿宋" w:hint="eastAsia"/>
          <w:sz w:val="32"/>
          <w:szCs w:val="32"/>
        </w:rPr>
        <w:t>考生照片。严禁在现场信息确认点以外的地方采集考生图像信息。</w:t>
      </w:r>
    </w:p>
    <w:p w:rsidR="007E53C8" w:rsidRDefault="00EC2FB7">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（4）确认期间，确认点要指定专人负责收取考生签名的《报名信息</w:t>
      </w:r>
      <w:r w:rsidR="006C2516">
        <w:rPr>
          <w:rFonts w:ascii="仿宋" w:eastAsia="仿宋" w:hAnsi="仿宋" w:hint="eastAsia"/>
          <w:sz w:val="32"/>
          <w:szCs w:val="32"/>
        </w:rPr>
        <w:t>核对</w:t>
      </w:r>
      <w:r>
        <w:rPr>
          <w:rFonts w:ascii="仿宋" w:eastAsia="仿宋" w:hAnsi="仿宋" w:hint="eastAsia"/>
          <w:sz w:val="32"/>
          <w:szCs w:val="32"/>
        </w:rPr>
        <w:t>表（存根）》及有关材料的原件或复印件，并做好考生报名材料的归档工作。</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确认点数据管理人员要及时进行确认信息的存盘、备份及存档工作，确保各项数据安全、准确。</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（5）确认结束后，各市广播电视大学要将确认点最终确认数据信息经</w:t>
      </w:r>
      <w:r w:rsidR="008A3DA8" w:rsidRPr="001A6F07">
        <w:rPr>
          <w:rFonts w:ascii="仿宋" w:eastAsia="仿宋" w:hAnsi="仿宋" w:hint="eastAsia"/>
          <w:sz w:val="32"/>
          <w:szCs w:val="32"/>
        </w:rPr>
        <w:t>所在</w:t>
      </w:r>
      <w:r>
        <w:rPr>
          <w:rFonts w:ascii="仿宋" w:eastAsia="仿宋" w:hAnsi="仿宋" w:hint="eastAsia"/>
          <w:sz w:val="32"/>
          <w:szCs w:val="32"/>
        </w:rPr>
        <w:t>市教育考试院（招生考试办公室）校验无误后刻录光盘，由主管校长、纪检人员、信息管理人员三人及市教育考试院（招生考试办公室）信息管理人员一人共同密封签名，并于6月29日携带密封数据光盘面报省教育考试</w:t>
      </w:r>
      <w:proofErr w:type="gramStart"/>
      <w:r>
        <w:rPr>
          <w:rFonts w:ascii="仿宋" w:eastAsia="仿宋" w:hAnsi="仿宋" w:hint="eastAsia"/>
          <w:sz w:val="32"/>
          <w:szCs w:val="32"/>
        </w:rPr>
        <w:t>院信息</w:t>
      </w:r>
      <w:proofErr w:type="gramEnd"/>
      <w:r>
        <w:rPr>
          <w:rFonts w:ascii="仿宋" w:eastAsia="仿宋" w:hAnsi="仿宋" w:hint="eastAsia"/>
          <w:sz w:val="32"/>
          <w:szCs w:val="32"/>
        </w:rPr>
        <w:t>处。</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经省教育考试院信息管理人员校验无误后，由省教育考试</w:t>
      </w:r>
      <w:proofErr w:type="gramStart"/>
      <w:r>
        <w:rPr>
          <w:rFonts w:ascii="仿宋" w:eastAsia="仿宋" w:hAnsi="仿宋" w:hint="eastAsia"/>
          <w:sz w:val="32"/>
          <w:szCs w:val="32"/>
        </w:rPr>
        <w:t>院信息</w:t>
      </w:r>
      <w:proofErr w:type="gramEnd"/>
      <w:r>
        <w:rPr>
          <w:rFonts w:ascii="仿宋" w:eastAsia="仿宋" w:hAnsi="仿宋" w:hint="eastAsia"/>
          <w:sz w:val="32"/>
          <w:szCs w:val="32"/>
        </w:rPr>
        <w:t>处负责人、信息管理人员、监察处工作人员及河北电大负责人员共同签名密封后交省教育考试院机要室保存。</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确认点将全部考生的报名材料（包括经考生签名确认的《报名信息核对表（存根）》，</w:t>
      </w:r>
      <w:r w:rsidRPr="00C65D41">
        <w:rPr>
          <w:rFonts w:ascii="仿宋" w:eastAsia="仿宋" w:hAnsi="仿宋" w:hint="eastAsia"/>
          <w:sz w:val="32"/>
          <w:szCs w:val="32"/>
        </w:rPr>
        <w:t>二代</w:t>
      </w:r>
      <w:r>
        <w:rPr>
          <w:rFonts w:ascii="仿宋" w:eastAsia="仿宋" w:hAnsi="仿宋" w:hint="eastAsia"/>
          <w:sz w:val="32"/>
          <w:szCs w:val="32"/>
        </w:rPr>
        <w:t>居民身份证、高中毕业证、居住证复印件及相关材料）交市广播电视大学存档（保存至2017年7</w:t>
      </w:r>
      <w:r>
        <w:rPr>
          <w:rFonts w:ascii="仿宋" w:eastAsia="仿宋" w:hAnsi="仿宋" w:hint="eastAsia"/>
          <w:sz w:val="32"/>
          <w:szCs w:val="32"/>
        </w:rPr>
        <w:lastRenderedPageBreak/>
        <w:t>月31日）。</w:t>
      </w:r>
    </w:p>
    <w:p w:rsidR="007E53C8" w:rsidRDefault="00EC2FB7">
      <w:pPr>
        <w:adjustRightInd w:val="0"/>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三、考试工作</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河北电大</w:t>
      </w:r>
      <w:r w:rsidRPr="00D15B73">
        <w:rPr>
          <w:rFonts w:ascii="仿宋" w:eastAsia="仿宋" w:hAnsi="仿宋" w:hint="eastAsia"/>
          <w:sz w:val="32"/>
          <w:szCs w:val="32"/>
        </w:rPr>
        <w:t>在省教育考试</w:t>
      </w:r>
      <w:proofErr w:type="gramStart"/>
      <w:r w:rsidRPr="00D15B73">
        <w:rPr>
          <w:rFonts w:ascii="仿宋" w:eastAsia="仿宋" w:hAnsi="仿宋" w:hint="eastAsia"/>
          <w:sz w:val="32"/>
          <w:szCs w:val="32"/>
        </w:rPr>
        <w:t>院指导</w:t>
      </w:r>
      <w:proofErr w:type="gramEnd"/>
      <w:r w:rsidRPr="00D15B73">
        <w:rPr>
          <w:rFonts w:ascii="仿宋" w:eastAsia="仿宋" w:hAnsi="仿宋" w:hint="eastAsia"/>
          <w:sz w:val="32"/>
          <w:szCs w:val="32"/>
        </w:rPr>
        <w:t>下，</w:t>
      </w:r>
      <w:r>
        <w:rPr>
          <w:rFonts w:ascii="仿宋" w:eastAsia="仿宋" w:hAnsi="仿宋" w:hint="eastAsia"/>
          <w:sz w:val="32"/>
          <w:szCs w:val="32"/>
        </w:rPr>
        <w:t>负责成人单招命题、制卷、考试、评卷、</w:t>
      </w:r>
      <w:proofErr w:type="gramStart"/>
      <w:r>
        <w:rPr>
          <w:rFonts w:ascii="仿宋" w:eastAsia="仿宋" w:hAnsi="仿宋" w:hint="eastAsia"/>
          <w:sz w:val="32"/>
          <w:szCs w:val="32"/>
        </w:rPr>
        <w:t>登统以及</w:t>
      </w:r>
      <w:proofErr w:type="gramEnd"/>
      <w:r>
        <w:rPr>
          <w:rFonts w:ascii="仿宋" w:eastAsia="仿宋" w:hAnsi="仿宋" w:hint="eastAsia"/>
          <w:sz w:val="32"/>
          <w:szCs w:val="32"/>
        </w:rPr>
        <w:t>考生考试成绩查询等环节的组织与实施工作。具体方案须报省教育考试院备案。</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（一）考试日期：7月2日至3日（见附件4）。</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（二）考试科目：共三门，两门公共课和一门职业技能课，每科试题满分成绩均为150分。公共课为人文基础知识、基础数学，每科考试时间均为120分钟；职业技能</w:t>
      </w:r>
      <w:proofErr w:type="gramStart"/>
      <w:r>
        <w:rPr>
          <w:rFonts w:ascii="仿宋" w:eastAsia="仿宋" w:hAnsi="仿宋" w:hint="eastAsia"/>
          <w:sz w:val="32"/>
          <w:szCs w:val="32"/>
        </w:rPr>
        <w:t>课根据</w:t>
      </w:r>
      <w:proofErr w:type="gramEnd"/>
      <w:r>
        <w:rPr>
          <w:rFonts w:ascii="仿宋" w:eastAsia="仿宋" w:hAnsi="仿宋" w:hint="eastAsia"/>
          <w:sz w:val="32"/>
          <w:szCs w:val="32"/>
        </w:rPr>
        <w:t>不同专业要求由河北电大确定考试内容和考试时间。</w:t>
      </w:r>
    </w:p>
    <w:p w:rsidR="007E53C8" w:rsidRDefault="00EC2FB7">
      <w:pPr>
        <w:adjustRightInd w:val="0"/>
        <w:snapToGrid w:val="0"/>
        <w:spacing w:line="560" w:lineRule="exact"/>
        <w:ind w:firstLineChars="200" w:firstLine="640"/>
        <w:rPr>
          <w:rFonts w:ascii="仿宋" w:eastAsia="仿宋" w:hAnsi="仿宋"/>
          <w:sz w:val="32"/>
          <w:szCs w:val="32"/>
        </w:rPr>
      </w:pPr>
      <w:r w:rsidRPr="003F0FBB">
        <w:rPr>
          <w:rFonts w:ascii="仿宋" w:eastAsia="仿宋" w:hAnsi="仿宋" w:hint="eastAsia"/>
          <w:sz w:val="32"/>
          <w:szCs w:val="32"/>
        </w:rPr>
        <w:t>命题和</w:t>
      </w:r>
      <w:proofErr w:type="gramStart"/>
      <w:r w:rsidRPr="003F0FBB">
        <w:rPr>
          <w:rFonts w:ascii="仿宋" w:eastAsia="仿宋" w:hAnsi="仿宋" w:hint="eastAsia"/>
          <w:sz w:val="32"/>
          <w:szCs w:val="32"/>
        </w:rPr>
        <w:t>制卷工作</w:t>
      </w:r>
      <w:proofErr w:type="gramEnd"/>
      <w:r w:rsidRPr="003F0FBB">
        <w:rPr>
          <w:rFonts w:ascii="仿宋" w:eastAsia="仿宋" w:hAnsi="仿宋" w:hint="eastAsia"/>
          <w:sz w:val="32"/>
          <w:szCs w:val="32"/>
        </w:rPr>
        <w:t>应按《河北省国家教育考试考务安全保密工作实施细则（试行）》执行。</w:t>
      </w:r>
    </w:p>
    <w:p w:rsidR="007E53C8" w:rsidRDefault="00EC2FB7">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（三）考试组织：</w:t>
      </w:r>
      <w:r>
        <w:rPr>
          <w:rFonts w:ascii="仿宋" w:eastAsia="仿宋" w:hAnsi="仿宋" w:hint="eastAsia"/>
          <w:spacing w:val="-7"/>
          <w:sz w:val="32"/>
          <w:szCs w:val="32"/>
        </w:rPr>
        <w:t>全省以设区市为单位设立考区，</w:t>
      </w:r>
      <w:r w:rsidRPr="001A6F07">
        <w:rPr>
          <w:rFonts w:ascii="仿宋" w:eastAsia="仿宋" w:hAnsi="仿宋" w:hint="eastAsia"/>
          <w:spacing w:val="-7"/>
          <w:sz w:val="32"/>
          <w:szCs w:val="32"/>
        </w:rPr>
        <w:t>考点</w:t>
      </w:r>
      <w:r w:rsidR="006466CD" w:rsidRPr="001A6F07">
        <w:rPr>
          <w:rFonts w:ascii="仿宋" w:eastAsia="仿宋" w:hAnsi="仿宋" w:hint="eastAsia"/>
          <w:spacing w:val="-7"/>
          <w:sz w:val="32"/>
          <w:szCs w:val="32"/>
        </w:rPr>
        <w:t>应</w:t>
      </w:r>
      <w:r w:rsidRPr="001A6F07">
        <w:rPr>
          <w:rFonts w:ascii="仿宋" w:eastAsia="仿宋" w:hAnsi="仿宋" w:hint="eastAsia"/>
          <w:spacing w:val="-7"/>
          <w:sz w:val="32"/>
          <w:szCs w:val="32"/>
        </w:rPr>
        <w:t>设在设区市政府所在地</w:t>
      </w:r>
      <w:r w:rsidR="006466CD" w:rsidRPr="001A6F07">
        <w:rPr>
          <w:rFonts w:ascii="仿宋" w:eastAsia="仿宋" w:hAnsi="仿宋" w:hint="eastAsia"/>
          <w:spacing w:val="-7"/>
          <w:sz w:val="32"/>
          <w:szCs w:val="32"/>
        </w:rPr>
        <w:t>的符合国家教育考试标准化考点规范的学校</w:t>
      </w:r>
      <w:r w:rsidRPr="001A6F07">
        <w:rPr>
          <w:rFonts w:ascii="仿宋" w:eastAsia="仿宋" w:hAnsi="仿宋" w:hint="eastAsia"/>
          <w:spacing w:val="-7"/>
          <w:sz w:val="32"/>
          <w:szCs w:val="32"/>
        </w:rPr>
        <w:t>。</w:t>
      </w:r>
      <w:r w:rsidR="00A47C9D" w:rsidRPr="001A6F07">
        <w:rPr>
          <w:rFonts w:ascii="仿宋" w:eastAsia="仿宋" w:hAnsi="仿宋" w:hint="eastAsia"/>
          <w:spacing w:val="-7"/>
          <w:sz w:val="32"/>
          <w:szCs w:val="32"/>
        </w:rPr>
        <w:t>考区报名</w:t>
      </w:r>
      <w:r w:rsidRPr="001A6F07">
        <w:rPr>
          <w:rFonts w:ascii="仿宋" w:eastAsia="仿宋" w:hAnsi="仿宋" w:hint="eastAsia"/>
          <w:spacing w:val="-7"/>
          <w:sz w:val="32"/>
          <w:szCs w:val="32"/>
        </w:rPr>
        <w:t>人数</w:t>
      </w:r>
      <w:r w:rsidR="00D15B73" w:rsidRPr="001A6F07">
        <w:rPr>
          <w:rFonts w:ascii="仿宋" w:eastAsia="仿宋" w:hAnsi="仿宋" w:hint="eastAsia"/>
          <w:spacing w:val="-7"/>
          <w:sz w:val="32"/>
          <w:szCs w:val="32"/>
        </w:rPr>
        <w:t>不足</w:t>
      </w:r>
      <w:r w:rsidRPr="001A6F07">
        <w:rPr>
          <w:rFonts w:ascii="仿宋" w:eastAsia="仿宋" w:hAnsi="仿宋" w:hint="eastAsia"/>
          <w:spacing w:val="-7"/>
          <w:sz w:val="32"/>
          <w:szCs w:val="32"/>
        </w:rPr>
        <w:t>50的，不予设置考点，由河北电大负责协调</w:t>
      </w:r>
      <w:r w:rsidR="00D15B73" w:rsidRPr="001A6F07">
        <w:rPr>
          <w:rFonts w:ascii="仿宋" w:eastAsia="仿宋" w:hAnsi="仿宋" w:hint="eastAsia"/>
          <w:spacing w:val="-7"/>
          <w:sz w:val="32"/>
          <w:szCs w:val="32"/>
        </w:rPr>
        <w:t>考生到临近</w:t>
      </w:r>
      <w:r w:rsidRPr="001A6F07">
        <w:rPr>
          <w:rFonts w:ascii="仿宋" w:eastAsia="仿宋" w:hAnsi="仿宋" w:hint="eastAsia"/>
          <w:spacing w:val="-7"/>
          <w:sz w:val="32"/>
          <w:szCs w:val="32"/>
        </w:rPr>
        <w:t>考区应考。</w:t>
      </w:r>
      <w:r>
        <w:rPr>
          <w:rFonts w:ascii="仿宋" w:eastAsia="仿宋" w:hAnsi="仿宋" w:hint="eastAsia"/>
          <w:sz w:val="32"/>
          <w:szCs w:val="32"/>
        </w:rPr>
        <w:t>考试组织工作应按《河北省成人高校招生全国统一考试考务工作实施细则》执行。</w:t>
      </w:r>
    </w:p>
    <w:p w:rsidR="007E53C8" w:rsidRDefault="00EC2FB7">
      <w:pPr>
        <w:adjustRightInd w:val="0"/>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四、录取工作</w:t>
      </w:r>
    </w:p>
    <w:p w:rsidR="007E53C8" w:rsidRPr="001A6F07"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（一）河北电大按照文史类、理工类招生计划分别拟定</w:t>
      </w:r>
      <w:r w:rsidR="003F0FBB" w:rsidRPr="001A6F07">
        <w:rPr>
          <w:rFonts w:ascii="仿宋" w:eastAsia="仿宋" w:hAnsi="仿宋" w:hint="eastAsia"/>
          <w:sz w:val="32"/>
          <w:szCs w:val="32"/>
        </w:rPr>
        <w:t>录取</w:t>
      </w:r>
      <w:r w:rsidRPr="001A6F07">
        <w:rPr>
          <w:rFonts w:ascii="仿宋" w:eastAsia="仿宋" w:hAnsi="仿宋" w:hint="eastAsia"/>
          <w:sz w:val="32"/>
          <w:szCs w:val="32"/>
        </w:rPr>
        <w:t>最低控制分数线，报省教育考试院批准后执行。</w:t>
      </w:r>
    </w:p>
    <w:p w:rsidR="007E53C8" w:rsidRDefault="00EC2FB7">
      <w:pPr>
        <w:adjustRightInd w:val="0"/>
        <w:snapToGrid w:val="0"/>
        <w:spacing w:line="560" w:lineRule="exact"/>
        <w:ind w:firstLineChars="200" w:firstLine="640"/>
        <w:rPr>
          <w:rFonts w:ascii="仿宋" w:eastAsia="仿宋" w:hAnsi="仿宋"/>
          <w:sz w:val="32"/>
          <w:szCs w:val="32"/>
        </w:rPr>
      </w:pPr>
      <w:r w:rsidRPr="001A6F07">
        <w:rPr>
          <w:rFonts w:ascii="仿宋" w:eastAsia="仿宋" w:hAnsi="仿宋" w:hint="eastAsia"/>
          <w:sz w:val="32"/>
          <w:szCs w:val="32"/>
        </w:rPr>
        <w:t>河北电大按确定的</w:t>
      </w:r>
      <w:r w:rsidR="003F0FBB" w:rsidRPr="001A6F07">
        <w:rPr>
          <w:rFonts w:ascii="仿宋" w:eastAsia="仿宋" w:hAnsi="仿宋" w:hint="eastAsia"/>
          <w:sz w:val="32"/>
          <w:szCs w:val="32"/>
        </w:rPr>
        <w:t>录取</w:t>
      </w:r>
      <w:r w:rsidRPr="001A6F07">
        <w:rPr>
          <w:rFonts w:ascii="仿宋" w:eastAsia="仿宋" w:hAnsi="仿宋" w:hint="eastAsia"/>
          <w:sz w:val="32"/>
          <w:szCs w:val="32"/>
        </w:rPr>
        <w:t>最低</w:t>
      </w:r>
      <w:r>
        <w:rPr>
          <w:rFonts w:ascii="仿宋" w:eastAsia="仿宋" w:hAnsi="仿宋" w:hint="eastAsia"/>
          <w:sz w:val="32"/>
          <w:szCs w:val="32"/>
        </w:rPr>
        <w:t>控制分数线，根据招生计划按考生成绩由高分到低分确定拟录取考生名单。符合我省照顾加分条</w:t>
      </w:r>
      <w:r>
        <w:rPr>
          <w:rFonts w:ascii="仿宋" w:eastAsia="仿宋" w:hAnsi="仿宋" w:hint="eastAsia"/>
          <w:sz w:val="32"/>
          <w:szCs w:val="32"/>
        </w:rPr>
        <w:lastRenderedPageBreak/>
        <w:t>件的考生，享受照顾加分政策。</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河北电大按有关要求，将考生成绩信息、拟录取名单报省教育考试院审核，审核无误后，省教育考试院打印新生录取名册，办理录取手续。7月下旬，省教育考试院在网站上公布河北电大成人单招录取信息，供考生查询。已被河北电大录取的考生不允许再参加2016年度河北省成人高校招生报名、考试。</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成人单招录取新生随同本校2016年全国成人高考统考录取新生同期入学，并同时办理学籍注册手续。</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（三）照顾加分政策</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1.运动健将和武术项目</w:t>
      </w:r>
      <w:proofErr w:type="gramStart"/>
      <w:r>
        <w:rPr>
          <w:rFonts w:ascii="仿宋" w:eastAsia="仿宋" w:hAnsi="仿宋" w:hint="eastAsia"/>
          <w:sz w:val="32"/>
          <w:szCs w:val="32"/>
        </w:rPr>
        <w:t>武英级运动员</w:t>
      </w:r>
      <w:proofErr w:type="gramEnd"/>
      <w:r>
        <w:rPr>
          <w:rFonts w:ascii="仿宋" w:eastAsia="仿宋" w:hAnsi="仿宋" w:hint="eastAsia"/>
          <w:sz w:val="32"/>
          <w:szCs w:val="32"/>
        </w:rPr>
        <w:t>称号获得者（须经省级体育行政部门审核并出具运动成绩证明），河北省教育考试院可以在考生考试成绩基础上增加50分投档 (一级运动员称号获得者为30分)，是否录取由招生学校确定。</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2.符合下列条件之一的考生，河北省教育考试院可以在考生考试成绩基础上增加20分投档，是否录取由招生学校确定。</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（1）获得地市级及以上人民政府，国务院各部委及省（自治区、直辖市）厅、局系统，国家特大型企业授予的劳动模范、先进生产（工作）者及科技进步（成果）奖获得者。</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（2）获得省级工、青、妇等组织授予的“五一劳动奖章”“新长征突击手”“三八红旗手”称号者。</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（3）人民解放军、武警部队、公安干警荣立个人三等功以上者。</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（4）归侨学生、归侨子女、华侨在本省的子女</w:t>
      </w:r>
      <w:r w:rsidR="005C0CD5">
        <w:rPr>
          <w:rFonts w:ascii="仿宋" w:eastAsia="仿宋" w:hAnsi="仿宋" w:hint="eastAsia"/>
          <w:sz w:val="32"/>
          <w:szCs w:val="32"/>
        </w:rPr>
        <w:t>、台湾省籍考生</w:t>
      </w:r>
      <w:r>
        <w:rPr>
          <w:rFonts w:ascii="仿宋" w:eastAsia="仿宋" w:hAnsi="仿宋" w:hint="eastAsia"/>
          <w:sz w:val="32"/>
          <w:szCs w:val="32"/>
        </w:rPr>
        <w:t>。</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（5）烈士子女、烈士配偶。</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（6）少数民族考生。</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（7）国防科技工业三线企业单位（地处地级市以上人民政府所在地的除外）获得企业表彰的先进生产（工作）者。</w:t>
      </w:r>
    </w:p>
    <w:p w:rsidR="007E53C8" w:rsidRDefault="00EC2FB7">
      <w:pPr>
        <w:adjustRightInd w:val="0"/>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（8）年满25周岁以上人员（1991年12月31日以前出生）。</w:t>
      </w:r>
    </w:p>
    <w:p w:rsidR="007E53C8" w:rsidRDefault="00EC2FB7">
      <w:pPr>
        <w:adjustRightInd w:val="0"/>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（9）贫困县（</w:t>
      </w:r>
      <w:r>
        <w:rPr>
          <w:rFonts w:ascii="仿宋" w:eastAsia="仿宋" w:hAnsi="仿宋" w:cs="Tahoma"/>
          <w:color w:val="000000"/>
          <w:kern w:val="0"/>
          <w:sz w:val="32"/>
          <w:szCs w:val="32"/>
        </w:rPr>
        <w:t>系指</w:t>
      </w:r>
      <w:r>
        <w:rPr>
          <w:rFonts w:ascii="仿宋" w:eastAsia="仿宋" w:hAnsi="仿宋" w:hint="eastAsia"/>
          <w:sz w:val="32"/>
          <w:szCs w:val="32"/>
        </w:rPr>
        <w:t>行唐县、灵寿县、赞皇县、平山县、青龙满族自治县、大名县、魏县、广平县、馆陶县、鸡泽县、肥乡县、广宗县、临城县、巨鹿县、新河县、平乡县、威县、内丘县、临西县、南和县、任县、阜平县、唐县、涞源县、顺平县、博野县、张北县、康保县、沽源县、尚义县、蔚县、阳原县、怀安县、万全县、赤城县、崇礼县、涿鹿县、平泉县、滦平县、隆化县、丰宁满族自治县、围场满族蒙古族自治县、兴隆县、海兴县、盐山县、南皮县、献县、孟村回族自治县、东光县、吴桥县、武邑县、武强县、饶阳县、阜城县、故城县、枣强县）考生。</w:t>
      </w:r>
    </w:p>
    <w:p w:rsidR="007E53C8" w:rsidRDefault="00EC2FB7">
      <w:pPr>
        <w:adjustRightInd w:val="0"/>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3.符合下列条件之一的考生，河北省教育考试院可以在考生考试成绩基础上增加10分投档，是否录取由招生学校确定。</w:t>
      </w:r>
    </w:p>
    <w:p w:rsidR="007E53C8" w:rsidRDefault="00EC2FB7">
      <w:pPr>
        <w:adjustRightInd w:val="0"/>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（1）自谋职业的退役士兵考生。</w:t>
      </w:r>
    </w:p>
    <w:p w:rsidR="007E53C8" w:rsidRDefault="00EC2FB7">
      <w:pPr>
        <w:adjustRightInd w:val="0"/>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（2）侨眷高级知识分子子女考生。</w:t>
      </w:r>
    </w:p>
    <w:p w:rsidR="007E53C8" w:rsidRDefault="00EC2FB7">
      <w:pPr>
        <w:adjustRightInd w:val="0"/>
        <w:snapToGrid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五、新生复查</w:t>
      </w:r>
    </w:p>
    <w:p w:rsidR="007E53C8" w:rsidRDefault="00EC2FB7">
      <w:pPr>
        <w:adjustRightInd w:val="0"/>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新生入学后，河北电大要对已报到新生进行全面复查。不符合条件或弄虚作假、违纪舞弊者，应取消其入学资格，并报河北</w:t>
      </w:r>
      <w:r>
        <w:rPr>
          <w:rFonts w:ascii="仿宋" w:eastAsia="仿宋" w:hAnsi="仿宋" w:hint="eastAsia"/>
          <w:sz w:val="32"/>
          <w:szCs w:val="32"/>
        </w:rPr>
        <w:lastRenderedPageBreak/>
        <w:t>省教育考试院备案。</w:t>
      </w:r>
    </w:p>
    <w:p w:rsidR="007E53C8" w:rsidRDefault="00EC2FB7">
      <w:pPr>
        <w:adjustRightInd w:val="0"/>
        <w:snapToGrid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六、招生经费</w:t>
      </w:r>
    </w:p>
    <w:p w:rsidR="007E53C8" w:rsidRDefault="00EC2FB7">
      <w:pPr>
        <w:adjustRightInd w:val="0"/>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根据省物价局、省财政厅（冀财综</w:t>
      </w:r>
      <w:r>
        <w:rPr>
          <w:rFonts w:ascii="仿宋" w:eastAsia="仿宋" w:hAnsi="仿宋" w:hint="eastAsia"/>
          <w:color w:val="000000"/>
          <w:sz w:val="32"/>
          <w:szCs w:val="32"/>
        </w:rPr>
        <w:t>〔2014〕</w:t>
      </w:r>
      <w:r>
        <w:rPr>
          <w:rFonts w:ascii="仿宋" w:eastAsia="仿宋" w:hAnsi="仿宋" w:hint="eastAsia"/>
          <w:sz w:val="32"/>
          <w:szCs w:val="32"/>
        </w:rPr>
        <w:t>90号）文件规定，招生学校每录取一名学生，向河北省教育考试院缴纳招生费50元。</w:t>
      </w:r>
    </w:p>
    <w:p w:rsidR="007E53C8" w:rsidRDefault="00EC2FB7">
      <w:pPr>
        <w:adjustRightInd w:val="0"/>
        <w:snapToGrid w:val="0"/>
        <w:spacing w:line="520" w:lineRule="exact"/>
        <w:ind w:firstLineChars="200" w:firstLine="640"/>
        <w:rPr>
          <w:rFonts w:ascii="黑体" w:eastAsia="黑体" w:hAnsi="黑体"/>
          <w:bCs/>
          <w:sz w:val="32"/>
          <w:szCs w:val="32"/>
        </w:rPr>
      </w:pPr>
      <w:r>
        <w:rPr>
          <w:rFonts w:ascii="黑体" w:eastAsia="黑体" w:hAnsi="黑体" w:hint="eastAsia"/>
          <w:bCs/>
          <w:sz w:val="32"/>
          <w:szCs w:val="32"/>
        </w:rPr>
        <w:t>七、其它</w:t>
      </w:r>
    </w:p>
    <w:p w:rsidR="007E53C8" w:rsidRDefault="00EC2FB7">
      <w:pPr>
        <w:adjustRightInd w:val="0"/>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（一）对违反考试有关规定应予处罚的，依照《国家教育考试违规处理办法》（教育部令第33号）执行。对违反招生有关规定应予处罚的，</w:t>
      </w:r>
      <w:r>
        <w:rPr>
          <w:rFonts w:ascii="仿宋" w:eastAsia="仿宋" w:hAnsi="仿宋" w:hint="eastAsia"/>
          <w:spacing w:val="-7"/>
          <w:sz w:val="32"/>
          <w:szCs w:val="32"/>
        </w:rPr>
        <w:t>参照《普通高等学校招生违规行为处理暂行办法》（教育部令第36号）执行</w:t>
      </w:r>
      <w:r>
        <w:rPr>
          <w:rFonts w:ascii="仿宋" w:eastAsia="仿宋" w:hAnsi="仿宋" w:hint="eastAsia"/>
          <w:sz w:val="32"/>
          <w:szCs w:val="32"/>
        </w:rPr>
        <w:t>。</w:t>
      </w:r>
    </w:p>
    <w:p w:rsidR="007E53C8" w:rsidRDefault="00EC2FB7">
      <w:pPr>
        <w:spacing w:line="520" w:lineRule="exact"/>
        <w:ind w:firstLineChars="200" w:firstLine="640"/>
        <w:rPr>
          <w:rFonts w:ascii="仿宋" w:eastAsia="仿宋" w:hAnsi="仿宋"/>
          <w:sz w:val="32"/>
          <w:szCs w:val="32"/>
        </w:rPr>
      </w:pPr>
      <w:r>
        <w:rPr>
          <w:rFonts w:ascii="仿宋" w:eastAsia="仿宋" w:hAnsi="仿宋" w:hint="eastAsia"/>
          <w:sz w:val="32"/>
          <w:szCs w:val="32"/>
        </w:rPr>
        <w:t>（二）本办法由河北省教育考试院负责解释。</w:t>
      </w:r>
    </w:p>
    <w:p w:rsidR="007E53C8" w:rsidRDefault="00EC2FB7">
      <w:pPr>
        <w:spacing w:line="520" w:lineRule="exact"/>
        <w:rPr>
          <w:rFonts w:ascii="仿宋" w:eastAsia="仿宋" w:hAnsi="仿宋"/>
          <w:sz w:val="32"/>
          <w:szCs w:val="32"/>
        </w:rPr>
      </w:pPr>
      <w:r>
        <w:rPr>
          <w:rFonts w:ascii="仿宋" w:eastAsia="仿宋" w:hAnsi="仿宋" w:hint="eastAsia"/>
          <w:sz w:val="32"/>
          <w:szCs w:val="32"/>
        </w:rPr>
        <w:br w:type="page"/>
      </w:r>
      <w:r>
        <w:rPr>
          <w:rFonts w:ascii="黑体" w:eastAsia="黑体" w:hAnsi="黑体" w:cs="黑体" w:hint="eastAsia"/>
          <w:sz w:val="32"/>
          <w:szCs w:val="32"/>
        </w:rPr>
        <w:lastRenderedPageBreak/>
        <w:t>附件2</w:t>
      </w:r>
    </w:p>
    <w:p w:rsidR="007E53C8" w:rsidRDefault="007E53C8">
      <w:pPr>
        <w:spacing w:line="240" w:lineRule="atLeast"/>
        <w:rPr>
          <w:rFonts w:ascii="仿宋" w:eastAsia="仿宋" w:hAnsi="仿宋" w:cs="仿宋"/>
          <w:sz w:val="10"/>
          <w:szCs w:val="10"/>
        </w:rPr>
      </w:pPr>
    </w:p>
    <w:p w:rsidR="00F81042" w:rsidRDefault="00F81042" w:rsidP="00F81042">
      <w:pPr>
        <w:adjustRightInd w:val="0"/>
        <w:snapToGrid w:val="0"/>
        <w:spacing w:line="520" w:lineRule="exact"/>
        <w:ind w:rightChars="50" w:right="105"/>
        <w:jc w:val="center"/>
        <w:rPr>
          <w:rFonts w:ascii="方正小标宋简体" w:eastAsia="方正小标宋简体" w:hAnsi="仿宋"/>
          <w:bCs/>
          <w:spacing w:val="-10"/>
          <w:sz w:val="44"/>
          <w:szCs w:val="44"/>
        </w:rPr>
      </w:pPr>
      <w:r>
        <w:rPr>
          <w:rFonts w:ascii="方正小标宋简体" w:eastAsia="方正小标宋简体" w:hAnsi="仿宋" w:hint="eastAsia"/>
          <w:bCs/>
          <w:spacing w:val="-10"/>
          <w:sz w:val="44"/>
          <w:szCs w:val="44"/>
        </w:rPr>
        <w:t>2016年河北广播电视大学成人单招生源计划</w:t>
      </w:r>
    </w:p>
    <w:p w:rsidR="00F81042" w:rsidRDefault="00F81042" w:rsidP="00F81042">
      <w:pPr>
        <w:adjustRightInd w:val="0"/>
        <w:snapToGrid w:val="0"/>
        <w:spacing w:line="240" w:lineRule="atLeast"/>
        <w:ind w:rightChars="50" w:right="105" w:firstLine="646"/>
        <w:jc w:val="center"/>
        <w:rPr>
          <w:rFonts w:ascii="仿宋" w:eastAsia="仿宋" w:hAnsi="仿宋" w:cs="仿宋"/>
          <w:bCs/>
          <w:spacing w:val="-10"/>
          <w:sz w:val="10"/>
          <w:szCs w:val="1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2385"/>
        <w:gridCol w:w="832"/>
        <w:gridCol w:w="711"/>
        <w:gridCol w:w="765"/>
        <w:gridCol w:w="1473"/>
        <w:gridCol w:w="1646"/>
        <w:gridCol w:w="1031"/>
      </w:tblGrid>
      <w:tr w:rsidR="00F81042" w:rsidTr="0016295E">
        <w:trPr>
          <w:trHeight w:val="467"/>
          <w:jc w:val="center"/>
        </w:trPr>
        <w:tc>
          <w:tcPr>
            <w:tcW w:w="508" w:type="dxa"/>
            <w:vAlign w:val="center"/>
          </w:tcPr>
          <w:p w:rsidR="00F81042" w:rsidRDefault="00F81042" w:rsidP="0016295E">
            <w:pPr>
              <w:autoSpaceDN w:val="0"/>
              <w:jc w:val="center"/>
              <w:textAlignment w:val="bottom"/>
              <w:rPr>
                <w:rFonts w:eastAsia="仿宋_GB2312"/>
                <w:b/>
                <w:bCs/>
                <w:sz w:val="24"/>
                <w:szCs w:val="28"/>
              </w:rPr>
            </w:pPr>
            <w:r>
              <w:rPr>
                <w:rFonts w:eastAsia="仿宋_GB2312" w:hint="eastAsia"/>
                <w:b/>
                <w:bCs/>
                <w:sz w:val="24"/>
                <w:szCs w:val="28"/>
              </w:rPr>
              <w:t>序号</w:t>
            </w:r>
          </w:p>
        </w:tc>
        <w:tc>
          <w:tcPr>
            <w:tcW w:w="2385" w:type="dxa"/>
            <w:vAlign w:val="center"/>
          </w:tcPr>
          <w:p w:rsidR="00F81042" w:rsidRDefault="00F81042" w:rsidP="0016295E">
            <w:pPr>
              <w:autoSpaceDN w:val="0"/>
              <w:jc w:val="center"/>
              <w:textAlignment w:val="center"/>
              <w:rPr>
                <w:rFonts w:eastAsia="仿宋_GB2312"/>
                <w:b/>
                <w:bCs/>
                <w:sz w:val="24"/>
                <w:szCs w:val="28"/>
              </w:rPr>
            </w:pPr>
            <w:r>
              <w:rPr>
                <w:rFonts w:eastAsia="仿宋_GB2312" w:hint="eastAsia"/>
                <w:b/>
                <w:bCs/>
                <w:sz w:val="24"/>
                <w:szCs w:val="28"/>
              </w:rPr>
              <w:t>专业名称</w:t>
            </w:r>
          </w:p>
        </w:tc>
        <w:tc>
          <w:tcPr>
            <w:tcW w:w="832" w:type="dxa"/>
            <w:vAlign w:val="center"/>
          </w:tcPr>
          <w:p w:rsidR="00F81042" w:rsidRDefault="00F81042" w:rsidP="0016295E">
            <w:pPr>
              <w:autoSpaceDN w:val="0"/>
              <w:jc w:val="center"/>
              <w:textAlignment w:val="center"/>
              <w:rPr>
                <w:rFonts w:eastAsia="仿宋_GB2312"/>
                <w:b/>
                <w:bCs/>
                <w:sz w:val="24"/>
                <w:szCs w:val="28"/>
              </w:rPr>
            </w:pPr>
            <w:r>
              <w:rPr>
                <w:rFonts w:eastAsia="仿宋_GB2312" w:hint="eastAsia"/>
                <w:b/>
                <w:bCs/>
                <w:sz w:val="24"/>
                <w:szCs w:val="28"/>
              </w:rPr>
              <w:t>科类</w:t>
            </w:r>
          </w:p>
        </w:tc>
        <w:tc>
          <w:tcPr>
            <w:tcW w:w="711" w:type="dxa"/>
            <w:vAlign w:val="center"/>
          </w:tcPr>
          <w:p w:rsidR="00F81042" w:rsidRDefault="00F81042" w:rsidP="0016295E">
            <w:pPr>
              <w:autoSpaceDN w:val="0"/>
              <w:jc w:val="center"/>
              <w:textAlignment w:val="center"/>
              <w:rPr>
                <w:rFonts w:eastAsia="仿宋_GB2312"/>
                <w:b/>
                <w:bCs/>
                <w:sz w:val="24"/>
                <w:szCs w:val="28"/>
              </w:rPr>
            </w:pPr>
            <w:r>
              <w:rPr>
                <w:rFonts w:eastAsia="仿宋_GB2312" w:hint="eastAsia"/>
                <w:b/>
                <w:bCs/>
                <w:sz w:val="24"/>
                <w:szCs w:val="28"/>
              </w:rPr>
              <w:t>学习形式</w:t>
            </w:r>
          </w:p>
        </w:tc>
        <w:tc>
          <w:tcPr>
            <w:tcW w:w="765" w:type="dxa"/>
            <w:vAlign w:val="center"/>
          </w:tcPr>
          <w:p w:rsidR="00F81042" w:rsidRDefault="00F81042" w:rsidP="0016295E">
            <w:pPr>
              <w:autoSpaceDN w:val="0"/>
              <w:jc w:val="center"/>
              <w:textAlignment w:val="center"/>
              <w:rPr>
                <w:rFonts w:eastAsia="仿宋_GB2312"/>
                <w:b/>
                <w:bCs/>
                <w:sz w:val="24"/>
                <w:szCs w:val="28"/>
              </w:rPr>
            </w:pPr>
            <w:r>
              <w:rPr>
                <w:rFonts w:eastAsia="仿宋_GB2312" w:hint="eastAsia"/>
                <w:b/>
                <w:bCs/>
                <w:sz w:val="24"/>
                <w:szCs w:val="28"/>
              </w:rPr>
              <w:t>学制</w:t>
            </w:r>
          </w:p>
        </w:tc>
        <w:tc>
          <w:tcPr>
            <w:tcW w:w="1473" w:type="dxa"/>
            <w:vAlign w:val="center"/>
          </w:tcPr>
          <w:p w:rsidR="00F81042" w:rsidRDefault="00F81042" w:rsidP="0016295E">
            <w:pPr>
              <w:autoSpaceDN w:val="0"/>
              <w:jc w:val="center"/>
              <w:textAlignment w:val="center"/>
              <w:rPr>
                <w:rFonts w:eastAsia="仿宋_GB2312"/>
                <w:b/>
                <w:bCs/>
                <w:sz w:val="24"/>
                <w:szCs w:val="28"/>
              </w:rPr>
            </w:pPr>
            <w:r>
              <w:rPr>
                <w:rFonts w:eastAsia="仿宋_GB2312" w:hint="eastAsia"/>
                <w:b/>
                <w:bCs/>
                <w:sz w:val="24"/>
                <w:szCs w:val="28"/>
              </w:rPr>
              <w:t>招生范围</w:t>
            </w:r>
          </w:p>
        </w:tc>
        <w:tc>
          <w:tcPr>
            <w:tcW w:w="1646" w:type="dxa"/>
            <w:vAlign w:val="center"/>
          </w:tcPr>
          <w:p w:rsidR="00F81042" w:rsidRDefault="00F81042" w:rsidP="0016295E">
            <w:pPr>
              <w:autoSpaceDN w:val="0"/>
              <w:jc w:val="center"/>
              <w:textAlignment w:val="center"/>
              <w:rPr>
                <w:rFonts w:eastAsia="仿宋_GB2312"/>
                <w:b/>
                <w:bCs/>
                <w:sz w:val="24"/>
                <w:szCs w:val="28"/>
              </w:rPr>
            </w:pPr>
            <w:r>
              <w:rPr>
                <w:rFonts w:eastAsia="仿宋_GB2312" w:hint="eastAsia"/>
                <w:b/>
                <w:bCs/>
                <w:sz w:val="24"/>
                <w:szCs w:val="28"/>
              </w:rPr>
              <w:t>办学地点</w:t>
            </w:r>
          </w:p>
        </w:tc>
        <w:tc>
          <w:tcPr>
            <w:tcW w:w="1031" w:type="dxa"/>
            <w:vAlign w:val="center"/>
          </w:tcPr>
          <w:p w:rsidR="00F81042" w:rsidRDefault="00F81042" w:rsidP="0016295E">
            <w:pPr>
              <w:autoSpaceDN w:val="0"/>
              <w:jc w:val="center"/>
              <w:textAlignment w:val="center"/>
              <w:rPr>
                <w:rFonts w:eastAsia="仿宋_GB2312"/>
                <w:b/>
                <w:bCs/>
                <w:sz w:val="24"/>
                <w:szCs w:val="28"/>
              </w:rPr>
            </w:pPr>
            <w:r>
              <w:rPr>
                <w:rFonts w:eastAsia="仿宋_GB2312" w:hint="eastAsia"/>
                <w:b/>
                <w:bCs/>
                <w:sz w:val="24"/>
                <w:szCs w:val="28"/>
              </w:rPr>
              <w:t>学费</w:t>
            </w:r>
          </w:p>
          <w:p w:rsidR="00F81042" w:rsidRDefault="00F81042" w:rsidP="0016295E">
            <w:pPr>
              <w:autoSpaceDN w:val="0"/>
              <w:jc w:val="center"/>
              <w:textAlignment w:val="center"/>
              <w:rPr>
                <w:rFonts w:eastAsia="仿宋_GB2312"/>
                <w:b/>
                <w:bCs/>
                <w:szCs w:val="21"/>
              </w:rPr>
            </w:pPr>
            <w:r>
              <w:rPr>
                <w:rFonts w:eastAsia="仿宋_GB2312" w:hint="eastAsia"/>
                <w:b/>
                <w:bCs/>
                <w:szCs w:val="21"/>
              </w:rPr>
              <w:t>（</w:t>
            </w:r>
            <w:r>
              <w:rPr>
                <w:rFonts w:eastAsia="仿宋_GB2312" w:hint="eastAsia"/>
                <w:bCs/>
                <w:szCs w:val="21"/>
              </w:rPr>
              <w:t>元</w:t>
            </w:r>
            <w:r>
              <w:rPr>
                <w:rFonts w:eastAsia="仿宋_GB2312"/>
                <w:bCs/>
                <w:szCs w:val="21"/>
              </w:rPr>
              <w:t>/</w:t>
            </w:r>
            <w:r>
              <w:rPr>
                <w:rFonts w:eastAsia="仿宋_GB2312" w:hint="eastAsia"/>
                <w:bCs/>
                <w:szCs w:val="21"/>
              </w:rPr>
              <w:t>年</w:t>
            </w:r>
            <w:r>
              <w:rPr>
                <w:rFonts w:eastAsia="仿宋_GB2312" w:hint="eastAsia"/>
                <w:b/>
                <w:bCs/>
                <w:szCs w:val="21"/>
              </w:rPr>
              <w:t>）</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1</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工程造价</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sz w:val="22"/>
              </w:rPr>
              <w:t>文</w:t>
            </w:r>
            <w:r>
              <w:rPr>
                <w:rFonts w:eastAsia="仿宋_GB2312" w:hint="eastAsia"/>
                <w:sz w:val="22"/>
              </w:rPr>
              <w:t>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唐、</w:t>
            </w:r>
            <w:proofErr w:type="gramStart"/>
            <w:r>
              <w:rPr>
                <w:rFonts w:eastAsia="仿宋_GB2312" w:hint="eastAsia"/>
                <w:sz w:val="22"/>
              </w:rPr>
              <w:t>沧</w:t>
            </w:r>
            <w:proofErr w:type="gramEnd"/>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、衡、石、保社会招生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本校（唐、</w:t>
            </w:r>
            <w:proofErr w:type="gramStart"/>
            <w:r>
              <w:rPr>
                <w:rFonts w:eastAsia="仿宋_GB2312" w:hint="eastAsia"/>
                <w:sz w:val="22"/>
              </w:rPr>
              <w:t>沧</w:t>
            </w:r>
            <w:proofErr w:type="gramEnd"/>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、衡、石、保）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2</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工程造价</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sz w:val="22"/>
              </w:rPr>
              <w:t>理</w:t>
            </w:r>
            <w:r>
              <w:rPr>
                <w:rFonts w:eastAsia="仿宋_GB2312" w:hint="eastAsia"/>
                <w:sz w:val="22"/>
              </w:rPr>
              <w:t>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唐、</w:t>
            </w:r>
            <w:proofErr w:type="gramStart"/>
            <w:r>
              <w:rPr>
                <w:rFonts w:eastAsia="仿宋_GB2312" w:hint="eastAsia"/>
                <w:sz w:val="22"/>
              </w:rPr>
              <w:t>沧</w:t>
            </w:r>
            <w:proofErr w:type="gramEnd"/>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、衡、石、保社会招生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本校（唐、</w:t>
            </w:r>
            <w:proofErr w:type="gramStart"/>
            <w:r>
              <w:rPr>
                <w:rFonts w:eastAsia="仿宋_GB2312" w:hint="eastAsia"/>
                <w:sz w:val="22"/>
              </w:rPr>
              <w:t>沧</w:t>
            </w:r>
            <w:proofErr w:type="gramEnd"/>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、衡、石、保）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3</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工商企业管理</w:t>
            </w:r>
          </w:p>
        </w:tc>
        <w:tc>
          <w:tcPr>
            <w:tcW w:w="832" w:type="dxa"/>
            <w:vAlign w:val="center"/>
          </w:tcPr>
          <w:p w:rsidR="00F81042" w:rsidRDefault="00F81042" w:rsidP="0016295E">
            <w:pPr>
              <w:jc w:val="cente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proofErr w:type="gramStart"/>
            <w:r>
              <w:rPr>
                <w:rFonts w:eastAsia="仿宋_GB2312" w:hint="eastAsia"/>
                <w:sz w:val="22"/>
              </w:rPr>
              <w:t>沧</w:t>
            </w:r>
            <w:proofErr w:type="gramEnd"/>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、廊、</w:t>
            </w:r>
            <w:proofErr w:type="gramStart"/>
            <w:r>
              <w:rPr>
                <w:rFonts w:eastAsia="仿宋_GB2312" w:hint="eastAsia"/>
                <w:sz w:val="22"/>
              </w:rPr>
              <w:t>邢</w:t>
            </w:r>
            <w:proofErr w:type="gramEnd"/>
            <w:r>
              <w:rPr>
                <w:rFonts w:eastAsia="仿宋_GB2312" w:hint="eastAsia"/>
                <w:sz w:val="22"/>
              </w:rPr>
              <w:t>、衡、</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w:t>
            </w:r>
            <w:proofErr w:type="gramStart"/>
            <w:r>
              <w:rPr>
                <w:rFonts w:eastAsia="仿宋_GB2312" w:hint="eastAsia"/>
                <w:sz w:val="22"/>
              </w:rPr>
              <w:t>沧</w:t>
            </w:r>
            <w:proofErr w:type="gramEnd"/>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、廊、</w:t>
            </w:r>
            <w:proofErr w:type="gramStart"/>
            <w:r>
              <w:rPr>
                <w:rFonts w:eastAsia="仿宋_GB2312" w:hint="eastAsia"/>
                <w:sz w:val="22"/>
              </w:rPr>
              <w:t>邢</w:t>
            </w:r>
            <w:proofErr w:type="gramEnd"/>
            <w:r>
              <w:rPr>
                <w:rFonts w:eastAsia="仿宋_GB2312" w:hint="eastAsia"/>
                <w:sz w:val="22"/>
              </w:rPr>
              <w:t>、衡、石）</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4</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工商企业管理</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proofErr w:type="gramStart"/>
            <w:r>
              <w:rPr>
                <w:rFonts w:eastAsia="仿宋_GB2312" w:hint="eastAsia"/>
                <w:sz w:val="22"/>
              </w:rPr>
              <w:t>沧</w:t>
            </w:r>
            <w:proofErr w:type="gramEnd"/>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、廊、</w:t>
            </w:r>
            <w:proofErr w:type="gramStart"/>
            <w:r>
              <w:rPr>
                <w:rFonts w:eastAsia="仿宋_GB2312" w:hint="eastAsia"/>
                <w:sz w:val="22"/>
              </w:rPr>
              <w:t>邢</w:t>
            </w:r>
            <w:proofErr w:type="gramEnd"/>
            <w:r>
              <w:rPr>
                <w:rFonts w:eastAsia="仿宋_GB2312" w:hint="eastAsia"/>
                <w:sz w:val="22"/>
              </w:rPr>
              <w:t>、衡、</w:t>
            </w:r>
            <w:proofErr w:type="gramStart"/>
            <w:r>
              <w:rPr>
                <w:rFonts w:eastAsia="仿宋_GB2312" w:hint="eastAsia"/>
                <w:sz w:val="22"/>
              </w:rPr>
              <w:t>石社</w:t>
            </w:r>
            <w:r>
              <w:rPr>
                <w:rFonts w:eastAsia="仿宋_GB2312" w:hint="eastAsia"/>
                <w:sz w:val="22"/>
              </w:rPr>
              <w:lastRenderedPageBreak/>
              <w:t>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lastRenderedPageBreak/>
              <w:t>本校（</w:t>
            </w:r>
            <w:proofErr w:type="gramStart"/>
            <w:r>
              <w:rPr>
                <w:rFonts w:eastAsia="仿宋_GB2312" w:hint="eastAsia"/>
                <w:sz w:val="22"/>
              </w:rPr>
              <w:t>沧</w:t>
            </w:r>
            <w:proofErr w:type="gramEnd"/>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、廊、</w:t>
            </w:r>
            <w:proofErr w:type="gramStart"/>
            <w:r>
              <w:rPr>
                <w:rFonts w:eastAsia="仿宋_GB2312" w:hint="eastAsia"/>
                <w:sz w:val="22"/>
              </w:rPr>
              <w:t>邢</w:t>
            </w:r>
            <w:proofErr w:type="gramEnd"/>
            <w:r>
              <w:rPr>
                <w:rFonts w:eastAsia="仿宋_GB2312" w:hint="eastAsia"/>
                <w:sz w:val="22"/>
              </w:rPr>
              <w:t>、衡、石）</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w:t>
            </w:r>
            <w:r>
              <w:rPr>
                <w:rFonts w:eastAsia="仿宋_GB2312" w:hint="eastAsia"/>
                <w:sz w:val="22"/>
              </w:rPr>
              <w:lastRenderedPageBreak/>
              <w:t>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lastRenderedPageBreak/>
              <w:t>5</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会计电算化</w:t>
            </w:r>
          </w:p>
        </w:tc>
        <w:tc>
          <w:tcPr>
            <w:tcW w:w="832" w:type="dxa"/>
            <w:vAlign w:val="center"/>
          </w:tcPr>
          <w:p w:rsidR="00F81042" w:rsidRDefault="00F81042" w:rsidP="0016295E">
            <w:pPr>
              <w:jc w:val="cente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脱产</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本校（秦、</w:t>
            </w:r>
            <w:proofErr w:type="gramStart"/>
            <w:r>
              <w:rPr>
                <w:rFonts w:eastAsia="仿宋_GB2312" w:hint="eastAsia"/>
                <w:sz w:val="22"/>
              </w:rPr>
              <w:t>邢</w:t>
            </w:r>
            <w:proofErr w:type="gramEnd"/>
            <w:r>
              <w:rPr>
                <w:rFonts w:eastAsia="仿宋_GB2312" w:hint="eastAsia"/>
                <w:sz w:val="22"/>
              </w:rPr>
              <w:t>）</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6</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会计电算化</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脱产</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本校（秦、</w:t>
            </w:r>
            <w:proofErr w:type="gramStart"/>
            <w:r>
              <w:rPr>
                <w:rFonts w:eastAsia="仿宋_GB2312" w:hint="eastAsia"/>
                <w:sz w:val="22"/>
              </w:rPr>
              <w:t>邢</w:t>
            </w:r>
            <w:proofErr w:type="gramEnd"/>
            <w:r>
              <w:rPr>
                <w:rFonts w:eastAsia="仿宋_GB2312" w:hint="eastAsia"/>
                <w:sz w:val="22"/>
              </w:rPr>
              <w:t>）</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7</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会计电算化</w:t>
            </w:r>
          </w:p>
        </w:tc>
        <w:tc>
          <w:tcPr>
            <w:tcW w:w="832" w:type="dxa"/>
            <w:vAlign w:val="center"/>
          </w:tcPr>
          <w:p w:rsidR="00F81042" w:rsidRDefault="00F81042" w:rsidP="0016295E">
            <w:pPr>
              <w:jc w:val="cente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唐、秦、承、</w:t>
            </w:r>
            <w:proofErr w:type="gramStart"/>
            <w:r>
              <w:rPr>
                <w:rFonts w:eastAsia="仿宋_GB2312" w:hint="eastAsia"/>
                <w:sz w:val="22"/>
              </w:rPr>
              <w:t>邯</w:t>
            </w:r>
            <w:proofErr w:type="gramEnd"/>
            <w:r>
              <w:rPr>
                <w:rFonts w:eastAsia="仿宋_GB2312" w:hint="eastAsia"/>
                <w:sz w:val="22"/>
              </w:rPr>
              <w:t>、廊、</w:t>
            </w:r>
            <w:proofErr w:type="gramStart"/>
            <w:r>
              <w:rPr>
                <w:rFonts w:eastAsia="仿宋_GB2312" w:hint="eastAsia"/>
                <w:sz w:val="22"/>
              </w:rPr>
              <w:t>邢</w:t>
            </w:r>
            <w:proofErr w:type="gramEnd"/>
            <w:r>
              <w:rPr>
                <w:rFonts w:eastAsia="仿宋_GB2312" w:hint="eastAsia"/>
                <w:sz w:val="22"/>
              </w:rPr>
              <w:t>、衡、</w:t>
            </w:r>
            <w:proofErr w:type="gramStart"/>
            <w:r>
              <w:rPr>
                <w:rFonts w:eastAsia="仿宋_GB2312" w:hint="eastAsia"/>
                <w:sz w:val="22"/>
              </w:rPr>
              <w:t>沧</w:t>
            </w:r>
            <w:proofErr w:type="gramEnd"/>
            <w:r>
              <w:rPr>
                <w:rFonts w:eastAsia="仿宋_GB2312" w:hint="eastAsia"/>
                <w:sz w:val="22"/>
              </w:rPr>
              <w:t>、张、石、保社会招生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本校（唐、秦、承、</w:t>
            </w:r>
            <w:proofErr w:type="gramStart"/>
            <w:r>
              <w:rPr>
                <w:rFonts w:eastAsia="仿宋_GB2312" w:hint="eastAsia"/>
                <w:sz w:val="22"/>
              </w:rPr>
              <w:t>邯</w:t>
            </w:r>
            <w:proofErr w:type="gramEnd"/>
            <w:r>
              <w:rPr>
                <w:rFonts w:eastAsia="仿宋_GB2312" w:hint="eastAsia"/>
                <w:sz w:val="22"/>
              </w:rPr>
              <w:t>、廊、</w:t>
            </w:r>
            <w:proofErr w:type="gramStart"/>
            <w:r>
              <w:rPr>
                <w:rFonts w:eastAsia="仿宋_GB2312" w:hint="eastAsia"/>
                <w:sz w:val="22"/>
              </w:rPr>
              <w:t>邢</w:t>
            </w:r>
            <w:proofErr w:type="gramEnd"/>
            <w:r>
              <w:rPr>
                <w:rFonts w:eastAsia="仿宋_GB2312" w:hint="eastAsia"/>
                <w:sz w:val="22"/>
              </w:rPr>
              <w:t>、衡、</w:t>
            </w:r>
            <w:proofErr w:type="gramStart"/>
            <w:r>
              <w:rPr>
                <w:rFonts w:eastAsia="仿宋_GB2312" w:hint="eastAsia"/>
                <w:sz w:val="22"/>
              </w:rPr>
              <w:t>沧</w:t>
            </w:r>
            <w:proofErr w:type="gramEnd"/>
            <w:r>
              <w:rPr>
                <w:rFonts w:eastAsia="仿宋_GB2312" w:hint="eastAsia"/>
                <w:sz w:val="22"/>
              </w:rPr>
              <w:t>、张、石、保）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8</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会计电算化</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唐、秦、承、</w:t>
            </w:r>
            <w:proofErr w:type="gramStart"/>
            <w:r>
              <w:rPr>
                <w:rFonts w:eastAsia="仿宋_GB2312" w:hint="eastAsia"/>
                <w:sz w:val="22"/>
              </w:rPr>
              <w:t>邯</w:t>
            </w:r>
            <w:proofErr w:type="gramEnd"/>
            <w:r>
              <w:rPr>
                <w:rFonts w:eastAsia="仿宋_GB2312" w:hint="eastAsia"/>
                <w:sz w:val="22"/>
              </w:rPr>
              <w:t>、廊、</w:t>
            </w:r>
            <w:proofErr w:type="gramStart"/>
            <w:r>
              <w:rPr>
                <w:rFonts w:eastAsia="仿宋_GB2312" w:hint="eastAsia"/>
                <w:sz w:val="22"/>
              </w:rPr>
              <w:t>邢</w:t>
            </w:r>
            <w:proofErr w:type="gramEnd"/>
            <w:r>
              <w:rPr>
                <w:rFonts w:eastAsia="仿宋_GB2312" w:hint="eastAsia"/>
                <w:sz w:val="22"/>
              </w:rPr>
              <w:t>、衡、</w:t>
            </w:r>
            <w:proofErr w:type="gramStart"/>
            <w:r>
              <w:rPr>
                <w:rFonts w:eastAsia="仿宋_GB2312" w:hint="eastAsia"/>
                <w:sz w:val="22"/>
              </w:rPr>
              <w:t>沧</w:t>
            </w:r>
            <w:proofErr w:type="gramEnd"/>
            <w:r>
              <w:rPr>
                <w:rFonts w:eastAsia="仿宋_GB2312" w:hint="eastAsia"/>
                <w:sz w:val="22"/>
              </w:rPr>
              <w:t>、张、石、保社会招生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本校（唐、秦、承、</w:t>
            </w:r>
            <w:proofErr w:type="gramStart"/>
            <w:r>
              <w:rPr>
                <w:rFonts w:eastAsia="仿宋_GB2312" w:hint="eastAsia"/>
                <w:sz w:val="22"/>
              </w:rPr>
              <w:t>邯</w:t>
            </w:r>
            <w:proofErr w:type="gramEnd"/>
            <w:r>
              <w:rPr>
                <w:rFonts w:eastAsia="仿宋_GB2312" w:hint="eastAsia"/>
                <w:sz w:val="22"/>
              </w:rPr>
              <w:t>、廊、</w:t>
            </w:r>
            <w:proofErr w:type="gramStart"/>
            <w:r>
              <w:rPr>
                <w:rFonts w:eastAsia="仿宋_GB2312" w:hint="eastAsia"/>
                <w:sz w:val="22"/>
              </w:rPr>
              <w:t>邢</w:t>
            </w:r>
            <w:proofErr w:type="gramEnd"/>
            <w:r>
              <w:rPr>
                <w:rFonts w:eastAsia="仿宋_GB2312" w:hint="eastAsia"/>
                <w:sz w:val="22"/>
              </w:rPr>
              <w:t>、衡、</w:t>
            </w:r>
            <w:proofErr w:type="gramStart"/>
            <w:r>
              <w:rPr>
                <w:rFonts w:eastAsia="仿宋_GB2312" w:hint="eastAsia"/>
                <w:sz w:val="22"/>
              </w:rPr>
              <w:t>沧</w:t>
            </w:r>
            <w:proofErr w:type="gramEnd"/>
            <w:r>
              <w:rPr>
                <w:rFonts w:eastAsia="仿宋_GB2312" w:hint="eastAsia"/>
                <w:sz w:val="22"/>
              </w:rPr>
              <w:t>、张、石、保）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9</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机电一体化技术</w:t>
            </w:r>
          </w:p>
        </w:tc>
        <w:tc>
          <w:tcPr>
            <w:tcW w:w="832" w:type="dxa"/>
            <w:vAlign w:val="center"/>
          </w:tcPr>
          <w:p w:rsidR="00F81042" w:rsidRDefault="00F81042" w:rsidP="0016295E">
            <w:pPr>
              <w:jc w:val="cente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秦、</w:t>
            </w:r>
            <w:proofErr w:type="gramStart"/>
            <w:r>
              <w:rPr>
                <w:rFonts w:eastAsia="仿宋_GB2312" w:hint="eastAsia"/>
                <w:sz w:val="22"/>
              </w:rPr>
              <w:t>邯</w:t>
            </w:r>
            <w:proofErr w:type="gramEnd"/>
            <w:r>
              <w:rPr>
                <w:rFonts w:eastAsia="仿宋_GB2312" w:hint="eastAsia"/>
                <w:sz w:val="22"/>
              </w:rPr>
              <w:t>、衡、</w:t>
            </w:r>
            <w:r>
              <w:rPr>
                <w:rFonts w:eastAsia="仿宋_GB2312" w:hint="eastAsia"/>
                <w:sz w:val="22"/>
              </w:rPr>
              <w:lastRenderedPageBreak/>
              <w:t>石、唐、</w:t>
            </w:r>
            <w:proofErr w:type="gramStart"/>
            <w:r>
              <w:rPr>
                <w:rFonts w:eastAsia="仿宋_GB2312" w:hint="eastAsia"/>
                <w:sz w:val="22"/>
              </w:rPr>
              <w:t>沧</w:t>
            </w:r>
            <w:proofErr w:type="gramEnd"/>
            <w:r>
              <w:rPr>
                <w:rFonts w:eastAsia="仿宋_GB2312" w:hint="eastAsia"/>
                <w:sz w:val="22"/>
              </w:rPr>
              <w:t>、张、保社会招生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lastRenderedPageBreak/>
              <w:t>本校（秦、</w:t>
            </w:r>
            <w:proofErr w:type="gramStart"/>
            <w:r>
              <w:rPr>
                <w:rFonts w:eastAsia="仿宋_GB2312" w:hint="eastAsia"/>
                <w:sz w:val="22"/>
              </w:rPr>
              <w:t>邯</w:t>
            </w:r>
            <w:proofErr w:type="gramEnd"/>
            <w:r>
              <w:rPr>
                <w:rFonts w:eastAsia="仿宋_GB2312" w:hint="eastAsia"/>
                <w:sz w:val="22"/>
              </w:rPr>
              <w:t>、</w:t>
            </w:r>
            <w:r>
              <w:rPr>
                <w:rFonts w:eastAsia="仿宋_GB2312" w:hint="eastAsia"/>
                <w:sz w:val="22"/>
              </w:rPr>
              <w:lastRenderedPageBreak/>
              <w:t>衡、石、唐、</w:t>
            </w:r>
            <w:proofErr w:type="gramStart"/>
            <w:r>
              <w:rPr>
                <w:rFonts w:eastAsia="仿宋_GB2312" w:hint="eastAsia"/>
                <w:sz w:val="22"/>
              </w:rPr>
              <w:t>沧</w:t>
            </w:r>
            <w:proofErr w:type="gramEnd"/>
            <w:r>
              <w:rPr>
                <w:rFonts w:eastAsia="仿宋_GB2312" w:hint="eastAsia"/>
                <w:sz w:val="22"/>
              </w:rPr>
              <w:t>、张、保）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lastRenderedPageBreak/>
              <w:t>执行省</w:t>
            </w:r>
            <w:r>
              <w:rPr>
                <w:rFonts w:eastAsia="仿宋_GB2312" w:hint="eastAsia"/>
                <w:sz w:val="22"/>
              </w:rPr>
              <w:lastRenderedPageBreak/>
              <w:t>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lastRenderedPageBreak/>
              <w:t>10</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机电一体化技术</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秦、</w:t>
            </w:r>
            <w:proofErr w:type="gramStart"/>
            <w:r>
              <w:rPr>
                <w:rFonts w:eastAsia="仿宋_GB2312" w:hint="eastAsia"/>
                <w:sz w:val="22"/>
              </w:rPr>
              <w:t>邯</w:t>
            </w:r>
            <w:proofErr w:type="gramEnd"/>
            <w:r>
              <w:rPr>
                <w:rFonts w:eastAsia="仿宋_GB2312" w:hint="eastAsia"/>
                <w:sz w:val="22"/>
              </w:rPr>
              <w:t>、衡、石、唐、</w:t>
            </w:r>
            <w:proofErr w:type="gramStart"/>
            <w:r>
              <w:rPr>
                <w:rFonts w:eastAsia="仿宋_GB2312" w:hint="eastAsia"/>
                <w:sz w:val="22"/>
              </w:rPr>
              <w:t>沧</w:t>
            </w:r>
            <w:proofErr w:type="gramEnd"/>
            <w:r>
              <w:rPr>
                <w:rFonts w:eastAsia="仿宋_GB2312" w:hint="eastAsia"/>
                <w:sz w:val="22"/>
              </w:rPr>
              <w:t>、张、保社会招生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本校（秦、</w:t>
            </w:r>
            <w:proofErr w:type="gramStart"/>
            <w:r>
              <w:rPr>
                <w:rFonts w:eastAsia="仿宋_GB2312" w:hint="eastAsia"/>
                <w:sz w:val="22"/>
              </w:rPr>
              <w:t>邯</w:t>
            </w:r>
            <w:proofErr w:type="gramEnd"/>
            <w:r>
              <w:rPr>
                <w:rFonts w:eastAsia="仿宋_GB2312" w:hint="eastAsia"/>
                <w:sz w:val="22"/>
              </w:rPr>
              <w:t>、衡、石、唐、</w:t>
            </w:r>
            <w:proofErr w:type="gramStart"/>
            <w:r>
              <w:rPr>
                <w:rFonts w:eastAsia="仿宋_GB2312" w:hint="eastAsia"/>
                <w:sz w:val="22"/>
              </w:rPr>
              <w:t>沧</w:t>
            </w:r>
            <w:proofErr w:type="gramEnd"/>
            <w:r>
              <w:rPr>
                <w:rFonts w:eastAsia="仿宋_GB2312" w:hint="eastAsia"/>
                <w:sz w:val="22"/>
              </w:rPr>
              <w:t>、张、保）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11</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汽车检测与维修技术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脱产</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本校（石家庄）</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12</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汽车检测与维修技术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脱产</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本校（石家庄）</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13</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汽车检测与维修技术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衡、石、保、</w:t>
            </w:r>
            <w:proofErr w:type="gramStart"/>
            <w:r>
              <w:rPr>
                <w:rFonts w:eastAsia="仿宋_GB2312" w:hint="eastAsia"/>
                <w:sz w:val="22"/>
              </w:rPr>
              <w:t>沧</w:t>
            </w:r>
            <w:proofErr w:type="gramEnd"/>
            <w:r>
              <w:rPr>
                <w:rFonts w:eastAsia="仿宋_GB2312" w:hint="eastAsia"/>
                <w:sz w:val="22"/>
              </w:rPr>
              <w:t>、</w:t>
            </w:r>
            <w:proofErr w:type="gramStart"/>
            <w:r>
              <w:rPr>
                <w:rFonts w:eastAsia="仿宋_GB2312" w:hint="eastAsia"/>
                <w:sz w:val="22"/>
              </w:rPr>
              <w:t>唐社会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本校（衡、石、保、</w:t>
            </w:r>
            <w:proofErr w:type="gramStart"/>
            <w:r>
              <w:rPr>
                <w:rFonts w:eastAsia="仿宋_GB2312" w:hint="eastAsia"/>
                <w:sz w:val="22"/>
              </w:rPr>
              <w:t>沧</w:t>
            </w:r>
            <w:proofErr w:type="gramEnd"/>
            <w:r>
              <w:rPr>
                <w:rFonts w:eastAsia="仿宋_GB2312" w:hint="eastAsia"/>
                <w:sz w:val="22"/>
              </w:rPr>
              <w:t>、唐）</w:t>
            </w:r>
            <w:r>
              <w:rPr>
                <w:rFonts w:eastAsia="仿宋_GB2312"/>
                <w:sz w:val="22"/>
              </w:rPr>
              <w:t xml:space="preserve"> </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525"/>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14</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汽车检测与维修技术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衡、石、保、</w:t>
            </w:r>
            <w:proofErr w:type="gramStart"/>
            <w:r>
              <w:rPr>
                <w:rFonts w:eastAsia="仿宋_GB2312" w:hint="eastAsia"/>
                <w:sz w:val="22"/>
              </w:rPr>
              <w:lastRenderedPageBreak/>
              <w:t>沧</w:t>
            </w:r>
            <w:proofErr w:type="gramEnd"/>
            <w:r>
              <w:rPr>
                <w:rFonts w:eastAsia="仿宋_GB2312" w:hint="eastAsia"/>
                <w:sz w:val="22"/>
              </w:rPr>
              <w:t>、</w:t>
            </w:r>
            <w:proofErr w:type="gramStart"/>
            <w:r>
              <w:rPr>
                <w:rFonts w:eastAsia="仿宋_GB2312" w:hint="eastAsia"/>
                <w:sz w:val="22"/>
              </w:rPr>
              <w:t>唐社会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lastRenderedPageBreak/>
              <w:t>本校（衡、石、</w:t>
            </w:r>
            <w:r>
              <w:rPr>
                <w:rFonts w:eastAsia="仿宋_GB2312" w:hint="eastAsia"/>
                <w:sz w:val="22"/>
              </w:rPr>
              <w:lastRenderedPageBreak/>
              <w:t>保、</w:t>
            </w:r>
            <w:proofErr w:type="gramStart"/>
            <w:r>
              <w:rPr>
                <w:rFonts w:eastAsia="仿宋_GB2312" w:hint="eastAsia"/>
                <w:sz w:val="22"/>
              </w:rPr>
              <w:t>沧</w:t>
            </w:r>
            <w:proofErr w:type="gramEnd"/>
            <w:r>
              <w:rPr>
                <w:rFonts w:eastAsia="仿宋_GB2312" w:hint="eastAsia"/>
                <w:sz w:val="22"/>
              </w:rPr>
              <w:t>、唐）</w:t>
            </w:r>
            <w:r>
              <w:rPr>
                <w:rFonts w:eastAsia="仿宋_GB2312"/>
                <w:sz w:val="22"/>
              </w:rPr>
              <w:t xml:space="preserve"> </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lastRenderedPageBreak/>
              <w:t>执行省</w:t>
            </w:r>
            <w:r>
              <w:rPr>
                <w:rFonts w:eastAsia="仿宋_GB2312" w:hint="eastAsia"/>
                <w:sz w:val="22"/>
              </w:rPr>
              <w:lastRenderedPageBreak/>
              <w:t>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lastRenderedPageBreak/>
              <w:t>15</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生物制药技术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脱产</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本校（石家庄）</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16</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生物制药技术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脱产</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本校（石家庄）</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9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17</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生物制药技术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张、</w:t>
            </w:r>
            <w:proofErr w:type="gramStart"/>
            <w:r>
              <w:rPr>
                <w:rFonts w:eastAsia="仿宋_GB2312" w:hint="eastAsia"/>
                <w:sz w:val="22"/>
              </w:rPr>
              <w:t>邯</w:t>
            </w:r>
            <w:proofErr w:type="gramEnd"/>
            <w:r>
              <w:rPr>
                <w:rFonts w:eastAsia="仿宋_GB2312" w:hint="eastAsia"/>
                <w:sz w:val="22"/>
              </w:rPr>
              <w:t>、衡、</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本校（张、</w:t>
            </w:r>
            <w:proofErr w:type="gramStart"/>
            <w:r>
              <w:rPr>
                <w:rFonts w:eastAsia="仿宋_GB2312" w:hint="eastAsia"/>
                <w:sz w:val="22"/>
              </w:rPr>
              <w:t>邯</w:t>
            </w:r>
            <w:proofErr w:type="gramEnd"/>
            <w:r>
              <w:rPr>
                <w:rFonts w:eastAsia="仿宋_GB2312" w:hint="eastAsia"/>
                <w:sz w:val="22"/>
              </w:rPr>
              <w:t>、衡、石）</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18</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生物制药技术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张、</w:t>
            </w:r>
            <w:proofErr w:type="gramStart"/>
            <w:r>
              <w:rPr>
                <w:rFonts w:eastAsia="仿宋_GB2312" w:hint="eastAsia"/>
                <w:sz w:val="22"/>
              </w:rPr>
              <w:t>邯</w:t>
            </w:r>
            <w:proofErr w:type="gramEnd"/>
            <w:r>
              <w:rPr>
                <w:rFonts w:eastAsia="仿宋_GB2312" w:hint="eastAsia"/>
                <w:sz w:val="22"/>
              </w:rPr>
              <w:t>、衡、</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本校（张、</w:t>
            </w:r>
            <w:proofErr w:type="gramStart"/>
            <w:r>
              <w:rPr>
                <w:rFonts w:eastAsia="仿宋_GB2312" w:hint="eastAsia"/>
                <w:sz w:val="22"/>
              </w:rPr>
              <w:t>邯</w:t>
            </w:r>
            <w:proofErr w:type="gramEnd"/>
            <w:r>
              <w:rPr>
                <w:rFonts w:eastAsia="仿宋_GB2312" w:hint="eastAsia"/>
                <w:sz w:val="22"/>
              </w:rPr>
              <w:t>、衡、石）</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1448"/>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lastRenderedPageBreak/>
              <w:t>19</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行政管理</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w:t>
            </w:r>
            <w:proofErr w:type="gramStart"/>
            <w:r>
              <w:rPr>
                <w:rFonts w:eastAsia="仿宋_GB2312" w:hint="eastAsia"/>
                <w:sz w:val="22"/>
              </w:rPr>
              <w:t>邢</w:t>
            </w:r>
            <w:proofErr w:type="gramEnd"/>
            <w:r>
              <w:rPr>
                <w:rFonts w:eastAsia="仿宋_GB2312" w:hint="eastAsia"/>
                <w:sz w:val="22"/>
              </w:rPr>
              <w:t>、衡、石、</w:t>
            </w:r>
            <w:proofErr w:type="gramStart"/>
            <w:r>
              <w:rPr>
                <w:rFonts w:eastAsia="仿宋_GB2312" w:hint="eastAsia"/>
                <w:sz w:val="22"/>
              </w:rPr>
              <w:t>唐社会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pacing w:val="-20"/>
                <w:sz w:val="22"/>
              </w:rPr>
            </w:pPr>
            <w:r>
              <w:rPr>
                <w:rFonts w:eastAsia="仿宋_GB2312" w:hint="eastAsia"/>
                <w:spacing w:val="-20"/>
                <w:sz w:val="22"/>
              </w:rPr>
              <w:t>本校（</w:t>
            </w:r>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w:t>
            </w:r>
            <w:proofErr w:type="gramStart"/>
            <w:r>
              <w:rPr>
                <w:rFonts w:eastAsia="仿宋_GB2312" w:hint="eastAsia"/>
                <w:sz w:val="22"/>
              </w:rPr>
              <w:t>邢</w:t>
            </w:r>
            <w:proofErr w:type="gramEnd"/>
            <w:r>
              <w:rPr>
                <w:rFonts w:eastAsia="仿宋_GB2312" w:hint="eastAsia"/>
                <w:sz w:val="22"/>
              </w:rPr>
              <w:t>、衡、石、唐</w:t>
            </w:r>
            <w:r>
              <w:rPr>
                <w:rFonts w:eastAsia="仿宋_GB2312" w:hint="eastAsia"/>
                <w:spacing w:val="-20"/>
                <w:sz w:val="22"/>
              </w:rPr>
              <w:t>）</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1448"/>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20</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行政管理</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w:t>
            </w:r>
            <w:proofErr w:type="gramStart"/>
            <w:r>
              <w:rPr>
                <w:rFonts w:eastAsia="仿宋_GB2312" w:hint="eastAsia"/>
                <w:sz w:val="22"/>
              </w:rPr>
              <w:t>邢</w:t>
            </w:r>
            <w:proofErr w:type="gramEnd"/>
            <w:r>
              <w:rPr>
                <w:rFonts w:eastAsia="仿宋_GB2312" w:hint="eastAsia"/>
                <w:sz w:val="22"/>
              </w:rPr>
              <w:t>、衡、石、</w:t>
            </w:r>
            <w:proofErr w:type="gramStart"/>
            <w:r>
              <w:rPr>
                <w:rFonts w:eastAsia="仿宋_GB2312" w:hint="eastAsia"/>
                <w:sz w:val="22"/>
              </w:rPr>
              <w:t>唐社会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pacing w:val="-20"/>
                <w:sz w:val="22"/>
              </w:rPr>
            </w:pPr>
            <w:r>
              <w:rPr>
                <w:rFonts w:eastAsia="仿宋_GB2312" w:hint="eastAsia"/>
                <w:spacing w:val="-20"/>
                <w:sz w:val="22"/>
              </w:rPr>
              <w:t>本校（</w:t>
            </w:r>
            <w:r>
              <w:rPr>
                <w:rFonts w:eastAsia="仿宋_GB2312" w:hint="eastAsia"/>
                <w:sz w:val="22"/>
              </w:rPr>
              <w:t>张、秦、承、</w:t>
            </w:r>
            <w:proofErr w:type="gramStart"/>
            <w:r>
              <w:rPr>
                <w:rFonts w:eastAsia="仿宋_GB2312" w:hint="eastAsia"/>
                <w:sz w:val="22"/>
              </w:rPr>
              <w:t>邯</w:t>
            </w:r>
            <w:proofErr w:type="gramEnd"/>
            <w:r>
              <w:rPr>
                <w:rFonts w:eastAsia="仿宋_GB2312" w:hint="eastAsia"/>
                <w:sz w:val="22"/>
              </w:rPr>
              <w:t>、</w:t>
            </w:r>
            <w:proofErr w:type="gramStart"/>
            <w:r>
              <w:rPr>
                <w:rFonts w:eastAsia="仿宋_GB2312" w:hint="eastAsia"/>
                <w:sz w:val="22"/>
              </w:rPr>
              <w:t>邢</w:t>
            </w:r>
            <w:proofErr w:type="gramEnd"/>
            <w:r>
              <w:rPr>
                <w:rFonts w:eastAsia="仿宋_GB2312" w:hint="eastAsia"/>
                <w:sz w:val="22"/>
              </w:rPr>
              <w:t>、衡、石、唐</w:t>
            </w:r>
            <w:r>
              <w:rPr>
                <w:rFonts w:eastAsia="仿宋_GB2312" w:hint="eastAsia"/>
                <w:spacing w:val="-20"/>
                <w:sz w:val="22"/>
              </w:rPr>
              <w:t>）</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21</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学前教育</w:t>
            </w:r>
          </w:p>
        </w:tc>
        <w:tc>
          <w:tcPr>
            <w:tcW w:w="832" w:type="dxa"/>
            <w:vAlign w:val="center"/>
          </w:tcPr>
          <w:p w:rsidR="00F81042" w:rsidRDefault="00F81042" w:rsidP="0016295E">
            <w:pPr>
              <w:jc w:val="cente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脱产</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本校（秦、</w:t>
            </w:r>
            <w:proofErr w:type="gramStart"/>
            <w:r>
              <w:rPr>
                <w:rFonts w:eastAsia="仿宋_GB2312" w:hint="eastAsia"/>
                <w:sz w:val="22"/>
              </w:rPr>
              <w:t>邢</w:t>
            </w:r>
            <w:proofErr w:type="gramEnd"/>
            <w:r>
              <w:rPr>
                <w:rFonts w:eastAsia="仿宋_GB2312" w:hint="eastAsia"/>
                <w:sz w:val="22"/>
              </w:rPr>
              <w:t>）</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22</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学前教育</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脱产</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本校（秦、</w:t>
            </w:r>
            <w:proofErr w:type="gramStart"/>
            <w:r>
              <w:rPr>
                <w:rFonts w:eastAsia="仿宋_GB2312" w:hint="eastAsia"/>
                <w:sz w:val="22"/>
              </w:rPr>
              <w:t>邢</w:t>
            </w:r>
            <w:proofErr w:type="gramEnd"/>
            <w:r>
              <w:rPr>
                <w:rFonts w:eastAsia="仿宋_GB2312" w:hint="eastAsia"/>
                <w:sz w:val="22"/>
              </w:rPr>
              <w:t>）</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23</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学前教育</w:t>
            </w:r>
          </w:p>
        </w:tc>
        <w:tc>
          <w:tcPr>
            <w:tcW w:w="832" w:type="dxa"/>
            <w:vAlign w:val="center"/>
          </w:tcPr>
          <w:p w:rsidR="00F81042" w:rsidRDefault="00F81042" w:rsidP="0016295E">
            <w:pPr>
              <w:jc w:val="cente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唐、张、秦、</w:t>
            </w:r>
            <w:proofErr w:type="gramStart"/>
            <w:r>
              <w:rPr>
                <w:rFonts w:eastAsia="仿宋_GB2312" w:hint="eastAsia"/>
                <w:sz w:val="22"/>
              </w:rPr>
              <w:t>邯</w:t>
            </w:r>
            <w:proofErr w:type="gramEnd"/>
            <w:r>
              <w:rPr>
                <w:rFonts w:eastAsia="仿宋_GB2312" w:hint="eastAsia"/>
                <w:sz w:val="22"/>
              </w:rPr>
              <w:t>、</w:t>
            </w:r>
            <w:proofErr w:type="gramStart"/>
            <w:r>
              <w:rPr>
                <w:rFonts w:eastAsia="仿宋_GB2312" w:hint="eastAsia"/>
                <w:sz w:val="22"/>
              </w:rPr>
              <w:t>邢</w:t>
            </w:r>
            <w:proofErr w:type="gramEnd"/>
            <w:r>
              <w:rPr>
                <w:rFonts w:eastAsia="仿宋_GB2312" w:hint="eastAsia"/>
                <w:sz w:val="22"/>
              </w:rPr>
              <w:t>、衡、石、保社会招生</w:t>
            </w:r>
          </w:p>
        </w:tc>
        <w:tc>
          <w:tcPr>
            <w:tcW w:w="1646" w:type="dxa"/>
            <w:vAlign w:val="center"/>
          </w:tcPr>
          <w:p w:rsidR="00F81042" w:rsidRDefault="00F81042" w:rsidP="0016295E">
            <w:pPr>
              <w:autoSpaceDN w:val="0"/>
              <w:textAlignment w:val="center"/>
              <w:rPr>
                <w:rFonts w:eastAsia="仿宋_GB2312"/>
                <w:spacing w:val="-20"/>
                <w:sz w:val="22"/>
              </w:rPr>
            </w:pPr>
            <w:r>
              <w:rPr>
                <w:rFonts w:eastAsia="仿宋_GB2312" w:hint="eastAsia"/>
                <w:spacing w:val="-20"/>
                <w:sz w:val="22"/>
              </w:rPr>
              <w:t>本校（唐、张、秦、</w:t>
            </w:r>
            <w:proofErr w:type="gramStart"/>
            <w:r>
              <w:rPr>
                <w:rFonts w:eastAsia="仿宋_GB2312" w:hint="eastAsia"/>
                <w:spacing w:val="-20"/>
                <w:sz w:val="22"/>
              </w:rPr>
              <w:t>邯</w:t>
            </w:r>
            <w:proofErr w:type="gramEnd"/>
            <w:r>
              <w:rPr>
                <w:rFonts w:eastAsia="仿宋_GB2312" w:hint="eastAsia"/>
                <w:spacing w:val="-20"/>
                <w:sz w:val="22"/>
              </w:rPr>
              <w:t>、</w:t>
            </w:r>
            <w:proofErr w:type="gramStart"/>
            <w:r>
              <w:rPr>
                <w:rFonts w:eastAsia="仿宋_GB2312" w:hint="eastAsia"/>
                <w:spacing w:val="-20"/>
                <w:sz w:val="22"/>
              </w:rPr>
              <w:t>邢</w:t>
            </w:r>
            <w:proofErr w:type="gramEnd"/>
            <w:r>
              <w:rPr>
                <w:rFonts w:eastAsia="仿宋_GB2312" w:hint="eastAsia"/>
                <w:spacing w:val="-20"/>
                <w:sz w:val="22"/>
              </w:rPr>
              <w:t>、衡、石、保）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lastRenderedPageBreak/>
              <w:t>24</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学前教育</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唐、张、秦、</w:t>
            </w:r>
            <w:proofErr w:type="gramStart"/>
            <w:r>
              <w:rPr>
                <w:rFonts w:eastAsia="仿宋_GB2312" w:hint="eastAsia"/>
                <w:sz w:val="22"/>
              </w:rPr>
              <w:t>邯</w:t>
            </w:r>
            <w:proofErr w:type="gramEnd"/>
            <w:r>
              <w:rPr>
                <w:rFonts w:eastAsia="仿宋_GB2312" w:hint="eastAsia"/>
                <w:sz w:val="22"/>
              </w:rPr>
              <w:t>、</w:t>
            </w:r>
            <w:proofErr w:type="gramStart"/>
            <w:r>
              <w:rPr>
                <w:rFonts w:eastAsia="仿宋_GB2312" w:hint="eastAsia"/>
                <w:sz w:val="22"/>
              </w:rPr>
              <w:t>邢</w:t>
            </w:r>
            <w:proofErr w:type="gramEnd"/>
            <w:r>
              <w:rPr>
                <w:rFonts w:eastAsia="仿宋_GB2312" w:hint="eastAsia"/>
                <w:sz w:val="22"/>
              </w:rPr>
              <w:t>、衡、石、保社会招生</w:t>
            </w:r>
          </w:p>
        </w:tc>
        <w:tc>
          <w:tcPr>
            <w:tcW w:w="1646" w:type="dxa"/>
            <w:vAlign w:val="center"/>
          </w:tcPr>
          <w:p w:rsidR="00F81042" w:rsidRDefault="00F81042" w:rsidP="0016295E">
            <w:pPr>
              <w:autoSpaceDN w:val="0"/>
              <w:textAlignment w:val="center"/>
              <w:rPr>
                <w:rFonts w:eastAsia="仿宋_GB2312"/>
                <w:spacing w:val="-20"/>
                <w:sz w:val="22"/>
              </w:rPr>
            </w:pPr>
            <w:r>
              <w:rPr>
                <w:rFonts w:eastAsia="仿宋_GB2312" w:hint="eastAsia"/>
                <w:spacing w:val="-20"/>
                <w:sz w:val="22"/>
              </w:rPr>
              <w:t>本校（唐、张、秦、</w:t>
            </w:r>
            <w:proofErr w:type="gramStart"/>
            <w:r>
              <w:rPr>
                <w:rFonts w:eastAsia="仿宋_GB2312" w:hint="eastAsia"/>
                <w:spacing w:val="-20"/>
                <w:sz w:val="22"/>
              </w:rPr>
              <w:t>邯</w:t>
            </w:r>
            <w:proofErr w:type="gramEnd"/>
            <w:r>
              <w:rPr>
                <w:rFonts w:eastAsia="仿宋_GB2312" w:hint="eastAsia"/>
                <w:spacing w:val="-20"/>
                <w:sz w:val="22"/>
              </w:rPr>
              <w:t>、</w:t>
            </w:r>
            <w:proofErr w:type="gramStart"/>
            <w:r>
              <w:rPr>
                <w:rFonts w:eastAsia="仿宋_GB2312" w:hint="eastAsia"/>
                <w:spacing w:val="-20"/>
                <w:sz w:val="22"/>
              </w:rPr>
              <w:t>邢</w:t>
            </w:r>
            <w:proofErr w:type="gramEnd"/>
            <w:r>
              <w:rPr>
                <w:rFonts w:eastAsia="仿宋_GB2312" w:hint="eastAsia"/>
                <w:spacing w:val="-20"/>
                <w:sz w:val="22"/>
              </w:rPr>
              <w:t>、衡、石、保）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25</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中药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衡、保社会招生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本校（衡、保）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26</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中药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衡、保社会招生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本校（衡、保）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1738"/>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27</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计算机应用技术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脱产</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本校（秦皇岛）</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28</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计算机应用技术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脱产</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本校（秦皇岛）</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lastRenderedPageBreak/>
              <w:t>29</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计算机应用技术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张、石、秦、承、</w:t>
            </w:r>
            <w:proofErr w:type="gramStart"/>
            <w:r>
              <w:rPr>
                <w:rFonts w:eastAsia="仿宋_GB2312" w:hint="eastAsia"/>
                <w:sz w:val="22"/>
              </w:rPr>
              <w:t>邯</w:t>
            </w:r>
            <w:proofErr w:type="gramEnd"/>
            <w:r>
              <w:rPr>
                <w:rFonts w:eastAsia="仿宋_GB2312" w:hint="eastAsia"/>
                <w:sz w:val="22"/>
              </w:rPr>
              <w:t>、廊、衡、保社会招生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本校（张、石、秦、承、</w:t>
            </w:r>
            <w:proofErr w:type="gramStart"/>
            <w:r>
              <w:rPr>
                <w:rFonts w:eastAsia="仿宋_GB2312" w:hint="eastAsia"/>
                <w:sz w:val="22"/>
              </w:rPr>
              <w:t>邯</w:t>
            </w:r>
            <w:proofErr w:type="gramEnd"/>
            <w:r>
              <w:rPr>
                <w:rFonts w:eastAsia="仿宋_GB2312" w:hint="eastAsia"/>
                <w:sz w:val="22"/>
              </w:rPr>
              <w:t>、廊、衡、保）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30</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计算机应用技术</w:t>
            </w:r>
          </w:p>
        </w:tc>
        <w:tc>
          <w:tcPr>
            <w:tcW w:w="832"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张、石、秦、承、</w:t>
            </w:r>
            <w:proofErr w:type="gramStart"/>
            <w:r>
              <w:rPr>
                <w:rFonts w:eastAsia="仿宋_GB2312" w:hint="eastAsia"/>
                <w:sz w:val="22"/>
              </w:rPr>
              <w:t>邯</w:t>
            </w:r>
            <w:proofErr w:type="gramEnd"/>
            <w:r>
              <w:rPr>
                <w:rFonts w:eastAsia="仿宋_GB2312" w:hint="eastAsia"/>
                <w:sz w:val="22"/>
              </w:rPr>
              <w:t>、廊、衡、保社会招生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本校（张、石、秦、承、</w:t>
            </w:r>
            <w:proofErr w:type="gramStart"/>
            <w:r>
              <w:rPr>
                <w:rFonts w:eastAsia="仿宋_GB2312" w:hint="eastAsia"/>
                <w:sz w:val="22"/>
              </w:rPr>
              <w:t>邯</w:t>
            </w:r>
            <w:proofErr w:type="gramEnd"/>
            <w:r>
              <w:rPr>
                <w:rFonts w:eastAsia="仿宋_GB2312" w:hint="eastAsia"/>
                <w:sz w:val="22"/>
              </w:rPr>
              <w:t>、廊、衡、保）</w:t>
            </w:r>
          </w:p>
        </w:tc>
        <w:tc>
          <w:tcPr>
            <w:tcW w:w="1031" w:type="dxa"/>
            <w:vAlign w:val="center"/>
          </w:tcPr>
          <w:p w:rsidR="00F81042" w:rsidRDefault="00F81042" w:rsidP="0016295E">
            <w:pPr>
              <w:autoSpaceDN w:val="0"/>
              <w:textAlignment w:val="center"/>
              <w:rPr>
                <w:rFonts w:eastAsia="仿宋_GB2312"/>
                <w:sz w:val="22"/>
              </w:rPr>
            </w:pPr>
            <w:r>
              <w:rPr>
                <w:rFonts w:eastAsia="仿宋_GB2312" w:hint="eastAsia"/>
                <w:sz w:val="22"/>
              </w:rPr>
              <w:t>执行省物价局收费标准</w:t>
            </w:r>
          </w:p>
        </w:tc>
      </w:tr>
      <w:tr w:rsidR="00F81042" w:rsidTr="0016295E">
        <w:trPr>
          <w:trHeight w:val="551"/>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31</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铁道交通运营管理</w:t>
            </w:r>
          </w:p>
        </w:tc>
        <w:tc>
          <w:tcPr>
            <w:tcW w:w="832" w:type="dxa"/>
            <w:vAlign w:val="center"/>
          </w:tcPr>
          <w:p w:rsidR="00F81042" w:rsidRDefault="00F81042" w:rsidP="0016295E">
            <w:pPr>
              <w:jc w:val="cente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石、衡、</w:t>
            </w:r>
            <w:proofErr w:type="gramStart"/>
            <w:r>
              <w:rPr>
                <w:rFonts w:eastAsia="仿宋_GB2312" w:hint="eastAsia"/>
                <w:sz w:val="22"/>
              </w:rPr>
              <w:t>唐社会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本校（石、衡、唐）</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551"/>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32</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铁道交通运营管理</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石、衡、</w:t>
            </w:r>
            <w:proofErr w:type="gramStart"/>
            <w:r>
              <w:rPr>
                <w:rFonts w:eastAsia="仿宋_GB2312" w:hint="eastAsia"/>
                <w:sz w:val="22"/>
              </w:rPr>
              <w:t>唐社会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本校（石、衡、唐）</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572"/>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33</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药物制剂技术</w:t>
            </w:r>
          </w:p>
        </w:tc>
        <w:tc>
          <w:tcPr>
            <w:tcW w:w="832" w:type="dxa"/>
            <w:vAlign w:val="center"/>
          </w:tcPr>
          <w:p w:rsidR="00F81042" w:rsidRDefault="00F81042" w:rsidP="0016295E">
            <w:pPr>
              <w:jc w:val="cente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本校（石、衡）</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572"/>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lastRenderedPageBreak/>
              <w:t>34</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药物制剂技术</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本校（石、衡）</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35</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电气自动化技术</w:t>
            </w:r>
          </w:p>
        </w:tc>
        <w:tc>
          <w:tcPr>
            <w:tcW w:w="832" w:type="dxa"/>
            <w:vAlign w:val="center"/>
          </w:tcPr>
          <w:p w:rsidR="00F81042" w:rsidRDefault="00F81042" w:rsidP="0016295E">
            <w:pPr>
              <w:jc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石、</w:t>
            </w:r>
            <w:proofErr w:type="gramStart"/>
            <w:r>
              <w:rPr>
                <w:rFonts w:eastAsia="仿宋_GB2312" w:hint="eastAsia"/>
                <w:sz w:val="22"/>
              </w:rPr>
              <w:t>沧</w:t>
            </w:r>
            <w:proofErr w:type="gramEnd"/>
            <w:r>
              <w:rPr>
                <w:rFonts w:eastAsia="仿宋_GB2312" w:hint="eastAsia"/>
                <w:sz w:val="22"/>
              </w:rPr>
              <w:t>、廊、唐、</w:t>
            </w:r>
            <w:proofErr w:type="gramStart"/>
            <w:r>
              <w:rPr>
                <w:rFonts w:eastAsia="仿宋_GB2312" w:hint="eastAsia"/>
                <w:sz w:val="22"/>
              </w:rPr>
              <w:t>衡社会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本校（石、</w:t>
            </w:r>
            <w:proofErr w:type="gramStart"/>
            <w:r>
              <w:rPr>
                <w:rFonts w:eastAsia="仿宋_GB2312" w:hint="eastAsia"/>
                <w:sz w:val="22"/>
              </w:rPr>
              <w:t>沧</w:t>
            </w:r>
            <w:proofErr w:type="gramEnd"/>
            <w:r>
              <w:rPr>
                <w:rFonts w:eastAsia="仿宋_GB2312" w:hint="eastAsia"/>
                <w:sz w:val="22"/>
              </w:rPr>
              <w:t>、廊、唐、衡）</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36</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电气自动化技术</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sz w:val="22"/>
              </w:rPr>
              <w:t>3.0</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石、</w:t>
            </w:r>
            <w:proofErr w:type="gramStart"/>
            <w:r>
              <w:rPr>
                <w:rFonts w:eastAsia="仿宋_GB2312" w:hint="eastAsia"/>
                <w:sz w:val="22"/>
              </w:rPr>
              <w:t>沧</w:t>
            </w:r>
            <w:proofErr w:type="gramEnd"/>
            <w:r>
              <w:rPr>
                <w:rFonts w:eastAsia="仿宋_GB2312" w:hint="eastAsia"/>
                <w:sz w:val="22"/>
              </w:rPr>
              <w:t>、廊、唐、</w:t>
            </w:r>
            <w:proofErr w:type="gramStart"/>
            <w:r>
              <w:rPr>
                <w:rFonts w:eastAsia="仿宋_GB2312" w:hint="eastAsia"/>
                <w:sz w:val="22"/>
              </w:rPr>
              <w:t>衡社会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本校（石、</w:t>
            </w:r>
            <w:proofErr w:type="gramStart"/>
            <w:r>
              <w:rPr>
                <w:rFonts w:eastAsia="仿宋_GB2312" w:hint="eastAsia"/>
                <w:sz w:val="22"/>
              </w:rPr>
              <w:t>沧</w:t>
            </w:r>
            <w:proofErr w:type="gramEnd"/>
            <w:r>
              <w:rPr>
                <w:rFonts w:eastAsia="仿宋_GB2312" w:hint="eastAsia"/>
                <w:sz w:val="22"/>
              </w:rPr>
              <w:t>、廊、唐、衡）</w:t>
            </w:r>
          </w:p>
        </w:tc>
        <w:tc>
          <w:tcPr>
            <w:tcW w:w="1031" w:type="dxa"/>
            <w:vAlign w:val="center"/>
          </w:tcPr>
          <w:p w:rsidR="00F81042" w:rsidRDefault="00F81042" w:rsidP="0016295E">
            <w:pPr>
              <w:autoSpaceDN w:val="0"/>
              <w:textAlignment w:val="center"/>
              <w:rPr>
                <w:rFonts w:eastAsia="仿宋_GB2312"/>
                <w:b/>
                <w:bCs/>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37</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焊接技术及自动化</w:t>
            </w:r>
          </w:p>
        </w:tc>
        <w:tc>
          <w:tcPr>
            <w:tcW w:w="832" w:type="dxa"/>
            <w:vAlign w:val="center"/>
          </w:tcPr>
          <w:p w:rsidR="00F81042" w:rsidRDefault="00F81042" w:rsidP="0016295E">
            <w:pPr>
              <w:jc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proofErr w:type="gramStart"/>
            <w:r>
              <w:rPr>
                <w:rFonts w:eastAsia="仿宋_GB2312" w:hint="eastAsia"/>
                <w:sz w:val="22"/>
              </w:rPr>
              <w:t>沧</w:t>
            </w:r>
            <w:proofErr w:type="gramEnd"/>
            <w:r>
              <w:rPr>
                <w:rFonts w:eastAsia="仿宋_GB2312" w:hint="eastAsia"/>
                <w:sz w:val="22"/>
              </w:rPr>
              <w:t>、唐、</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w:t>
            </w:r>
            <w:proofErr w:type="gramStart"/>
            <w:r>
              <w:rPr>
                <w:rFonts w:eastAsia="仿宋_GB2312" w:hint="eastAsia"/>
                <w:sz w:val="22"/>
              </w:rPr>
              <w:t>沧</w:t>
            </w:r>
            <w:proofErr w:type="gramEnd"/>
            <w:r>
              <w:rPr>
                <w:rFonts w:eastAsia="仿宋_GB2312" w:hint="eastAsia"/>
                <w:sz w:val="22"/>
              </w:rPr>
              <w:t>、唐、石）</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38</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焊接技术及自动化</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proofErr w:type="gramStart"/>
            <w:r>
              <w:rPr>
                <w:rFonts w:eastAsia="仿宋_GB2312" w:hint="eastAsia"/>
                <w:sz w:val="22"/>
              </w:rPr>
              <w:t>沧</w:t>
            </w:r>
            <w:proofErr w:type="gramEnd"/>
            <w:r>
              <w:rPr>
                <w:rFonts w:eastAsia="仿宋_GB2312" w:hint="eastAsia"/>
                <w:sz w:val="22"/>
              </w:rPr>
              <w:t>、唐、</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w:t>
            </w:r>
            <w:proofErr w:type="gramStart"/>
            <w:r>
              <w:rPr>
                <w:rFonts w:eastAsia="仿宋_GB2312" w:hint="eastAsia"/>
                <w:sz w:val="22"/>
              </w:rPr>
              <w:t>沧</w:t>
            </w:r>
            <w:proofErr w:type="gramEnd"/>
            <w:r>
              <w:rPr>
                <w:rFonts w:eastAsia="仿宋_GB2312" w:hint="eastAsia"/>
                <w:sz w:val="22"/>
              </w:rPr>
              <w:t>、唐、石）</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lastRenderedPageBreak/>
              <w:t>39</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人力资源管理</w:t>
            </w:r>
          </w:p>
        </w:tc>
        <w:tc>
          <w:tcPr>
            <w:tcW w:w="832" w:type="dxa"/>
            <w:vAlign w:val="center"/>
          </w:tcPr>
          <w:p w:rsidR="00F81042" w:rsidRDefault="00F81042" w:rsidP="0016295E">
            <w:pPr>
              <w:jc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proofErr w:type="gramStart"/>
            <w:r>
              <w:rPr>
                <w:rFonts w:eastAsia="仿宋_GB2312" w:hint="eastAsia"/>
                <w:sz w:val="22"/>
              </w:rPr>
              <w:t>沧</w:t>
            </w:r>
            <w:proofErr w:type="gramEnd"/>
            <w:r>
              <w:rPr>
                <w:rFonts w:eastAsia="仿宋_GB2312" w:hint="eastAsia"/>
                <w:sz w:val="22"/>
              </w:rPr>
              <w:t>、承、廊、秦、唐、</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w:t>
            </w:r>
            <w:proofErr w:type="gramStart"/>
            <w:r>
              <w:rPr>
                <w:rFonts w:eastAsia="仿宋_GB2312" w:hint="eastAsia"/>
                <w:sz w:val="22"/>
              </w:rPr>
              <w:t>沧</w:t>
            </w:r>
            <w:proofErr w:type="gramEnd"/>
            <w:r>
              <w:rPr>
                <w:rFonts w:eastAsia="仿宋_GB2312" w:hint="eastAsia"/>
                <w:sz w:val="22"/>
              </w:rPr>
              <w:t>、承、廊、秦、唐、石）</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40</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人力资源管理</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proofErr w:type="gramStart"/>
            <w:r>
              <w:rPr>
                <w:rFonts w:eastAsia="仿宋_GB2312" w:hint="eastAsia"/>
                <w:sz w:val="22"/>
              </w:rPr>
              <w:t>沧</w:t>
            </w:r>
            <w:proofErr w:type="gramEnd"/>
            <w:r>
              <w:rPr>
                <w:rFonts w:eastAsia="仿宋_GB2312" w:hint="eastAsia"/>
                <w:sz w:val="22"/>
              </w:rPr>
              <w:t>、承、廊、秦、唐、</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w:t>
            </w:r>
            <w:proofErr w:type="gramStart"/>
            <w:r>
              <w:rPr>
                <w:rFonts w:eastAsia="仿宋_GB2312" w:hint="eastAsia"/>
                <w:sz w:val="22"/>
              </w:rPr>
              <w:t>沧</w:t>
            </w:r>
            <w:proofErr w:type="gramEnd"/>
            <w:r>
              <w:rPr>
                <w:rFonts w:eastAsia="仿宋_GB2312" w:hint="eastAsia"/>
                <w:sz w:val="22"/>
              </w:rPr>
              <w:t>、承、廊、秦、唐、石）</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41</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酒店管理</w:t>
            </w:r>
          </w:p>
        </w:tc>
        <w:tc>
          <w:tcPr>
            <w:tcW w:w="832" w:type="dxa"/>
            <w:vAlign w:val="center"/>
          </w:tcPr>
          <w:p w:rsidR="00F81042" w:rsidRDefault="00F81042" w:rsidP="0016295E">
            <w:pPr>
              <w:jc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张、</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本校（张、石）</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42</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酒店管理</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张、</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本校（张、石）</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43</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应用化工技术</w:t>
            </w:r>
          </w:p>
        </w:tc>
        <w:tc>
          <w:tcPr>
            <w:tcW w:w="832" w:type="dxa"/>
            <w:vAlign w:val="center"/>
          </w:tcPr>
          <w:p w:rsidR="00F81042" w:rsidRDefault="00F81042" w:rsidP="0016295E">
            <w:pPr>
              <w:jc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本校（唐山）</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lastRenderedPageBreak/>
              <w:t>44</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应用化工技术</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本校（唐山）</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45</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护理</w:t>
            </w:r>
          </w:p>
        </w:tc>
        <w:tc>
          <w:tcPr>
            <w:tcW w:w="832" w:type="dxa"/>
            <w:vAlign w:val="center"/>
          </w:tcPr>
          <w:p w:rsidR="00F81042" w:rsidRDefault="00F81042" w:rsidP="0016295E">
            <w:pPr>
              <w:jc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3</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张、</w:t>
            </w:r>
            <w:proofErr w:type="gramStart"/>
            <w:r>
              <w:rPr>
                <w:rFonts w:eastAsia="仿宋_GB2312" w:hint="eastAsia"/>
                <w:sz w:val="22"/>
              </w:rPr>
              <w:t>邯</w:t>
            </w:r>
            <w:proofErr w:type="gramEnd"/>
            <w:r>
              <w:rPr>
                <w:rFonts w:eastAsia="仿宋_GB2312" w:hint="eastAsia"/>
                <w:sz w:val="22"/>
              </w:rPr>
              <w:t>、</w:t>
            </w:r>
            <w:proofErr w:type="gramStart"/>
            <w:r>
              <w:rPr>
                <w:rFonts w:eastAsia="仿宋_GB2312" w:hint="eastAsia"/>
                <w:sz w:val="22"/>
              </w:rPr>
              <w:t>邢</w:t>
            </w:r>
            <w:proofErr w:type="gramEnd"/>
            <w:r>
              <w:rPr>
                <w:rFonts w:eastAsia="仿宋_GB2312" w:hint="eastAsia"/>
                <w:sz w:val="22"/>
              </w:rPr>
              <w:t>、衡、</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本校（张、</w:t>
            </w:r>
            <w:proofErr w:type="gramStart"/>
            <w:r>
              <w:rPr>
                <w:rFonts w:eastAsia="仿宋_GB2312" w:hint="eastAsia"/>
                <w:sz w:val="22"/>
              </w:rPr>
              <w:t>邯</w:t>
            </w:r>
            <w:proofErr w:type="gramEnd"/>
            <w:r>
              <w:rPr>
                <w:rFonts w:eastAsia="仿宋_GB2312" w:hint="eastAsia"/>
                <w:sz w:val="22"/>
              </w:rPr>
              <w:t>、</w:t>
            </w:r>
            <w:proofErr w:type="gramStart"/>
            <w:r>
              <w:rPr>
                <w:rFonts w:eastAsia="仿宋_GB2312" w:hint="eastAsia"/>
                <w:sz w:val="22"/>
              </w:rPr>
              <w:t>邢</w:t>
            </w:r>
            <w:proofErr w:type="gramEnd"/>
            <w:r>
              <w:rPr>
                <w:rFonts w:eastAsia="仿宋_GB2312" w:hint="eastAsia"/>
                <w:sz w:val="22"/>
              </w:rPr>
              <w:t>、衡、石）</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46</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护理</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3</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张、</w:t>
            </w:r>
            <w:proofErr w:type="gramStart"/>
            <w:r>
              <w:rPr>
                <w:rFonts w:eastAsia="仿宋_GB2312" w:hint="eastAsia"/>
                <w:sz w:val="22"/>
              </w:rPr>
              <w:t>邯</w:t>
            </w:r>
            <w:proofErr w:type="gramEnd"/>
            <w:r>
              <w:rPr>
                <w:rFonts w:eastAsia="仿宋_GB2312" w:hint="eastAsia"/>
                <w:sz w:val="22"/>
              </w:rPr>
              <w:t>、</w:t>
            </w:r>
            <w:proofErr w:type="gramStart"/>
            <w:r>
              <w:rPr>
                <w:rFonts w:eastAsia="仿宋_GB2312" w:hint="eastAsia"/>
                <w:sz w:val="22"/>
              </w:rPr>
              <w:t>邢</w:t>
            </w:r>
            <w:proofErr w:type="gramEnd"/>
            <w:r>
              <w:rPr>
                <w:rFonts w:eastAsia="仿宋_GB2312" w:hint="eastAsia"/>
                <w:sz w:val="22"/>
              </w:rPr>
              <w:t>、衡、</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本校（张、</w:t>
            </w:r>
            <w:proofErr w:type="gramStart"/>
            <w:r>
              <w:rPr>
                <w:rFonts w:eastAsia="仿宋_GB2312" w:hint="eastAsia"/>
                <w:sz w:val="22"/>
              </w:rPr>
              <w:t>邯</w:t>
            </w:r>
            <w:proofErr w:type="gramEnd"/>
            <w:r>
              <w:rPr>
                <w:rFonts w:eastAsia="仿宋_GB2312" w:hint="eastAsia"/>
                <w:sz w:val="22"/>
              </w:rPr>
              <w:t>、</w:t>
            </w:r>
            <w:proofErr w:type="gramStart"/>
            <w:r>
              <w:rPr>
                <w:rFonts w:eastAsia="仿宋_GB2312" w:hint="eastAsia"/>
                <w:sz w:val="22"/>
              </w:rPr>
              <w:t>邢</w:t>
            </w:r>
            <w:proofErr w:type="gramEnd"/>
            <w:r>
              <w:rPr>
                <w:rFonts w:eastAsia="仿宋_GB2312" w:hint="eastAsia"/>
                <w:sz w:val="22"/>
              </w:rPr>
              <w:t>、衡、石）</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47</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电子商务</w:t>
            </w:r>
          </w:p>
        </w:tc>
        <w:tc>
          <w:tcPr>
            <w:tcW w:w="832" w:type="dxa"/>
            <w:vAlign w:val="center"/>
          </w:tcPr>
          <w:p w:rsidR="00F81042" w:rsidRDefault="00F81042" w:rsidP="0016295E">
            <w:pPr>
              <w:jc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承、</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本校（承、石）</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48</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电子商务</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承、</w:t>
            </w:r>
            <w:proofErr w:type="gramStart"/>
            <w:r>
              <w:rPr>
                <w:rFonts w:eastAsia="仿宋_GB2312" w:hint="eastAsia"/>
                <w:sz w:val="22"/>
              </w:rPr>
              <w:t>石社会</w:t>
            </w:r>
            <w:proofErr w:type="gramEnd"/>
            <w:r>
              <w:rPr>
                <w:rFonts w:eastAsia="仿宋_GB2312" w:hint="eastAsia"/>
                <w:sz w:val="22"/>
              </w:rPr>
              <w:t>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本校（承、石）</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lastRenderedPageBreak/>
              <w:t>49</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社会工作</w:t>
            </w:r>
          </w:p>
        </w:tc>
        <w:tc>
          <w:tcPr>
            <w:tcW w:w="832" w:type="dxa"/>
            <w:vAlign w:val="center"/>
          </w:tcPr>
          <w:p w:rsidR="00F81042" w:rsidRDefault="00F81042" w:rsidP="0016295E">
            <w:pPr>
              <w:jc w:val="center"/>
              <w:rPr>
                <w:rFonts w:eastAsia="仿宋_GB2312"/>
                <w:sz w:val="22"/>
              </w:rPr>
            </w:pPr>
            <w:r>
              <w:rPr>
                <w:rFonts w:eastAsia="仿宋_GB2312" w:hint="eastAsia"/>
                <w:sz w:val="22"/>
              </w:rPr>
              <w:t>文史</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本校（各设区市）</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r w:rsidR="00F81042" w:rsidTr="0016295E">
        <w:trPr>
          <w:trHeight w:val="340"/>
          <w:jc w:val="center"/>
        </w:trPr>
        <w:tc>
          <w:tcPr>
            <w:tcW w:w="508" w:type="dxa"/>
            <w:vAlign w:val="center"/>
          </w:tcPr>
          <w:p w:rsidR="00F81042" w:rsidRDefault="00F81042" w:rsidP="0016295E">
            <w:pPr>
              <w:widowControl/>
              <w:jc w:val="center"/>
              <w:rPr>
                <w:rFonts w:eastAsia="仿宋_GB2312"/>
                <w:sz w:val="22"/>
              </w:rPr>
            </w:pPr>
            <w:r>
              <w:rPr>
                <w:rFonts w:eastAsia="仿宋_GB2312" w:hint="eastAsia"/>
                <w:sz w:val="22"/>
              </w:rPr>
              <w:t>50</w:t>
            </w:r>
          </w:p>
        </w:tc>
        <w:tc>
          <w:tcPr>
            <w:tcW w:w="238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社会工作</w:t>
            </w:r>
          </w:p>
        </w:tc>
        <w:tc>
          <w:tcPr>
            <w:tcW w:w="832" w:type="dxa"/>
            <w:vAlign w:val="center"/>
          </w:tcPr>
          <w:p w:rsidR="00F81042" w:rsidRDefault="00F81042" w:rsidP="0016295E">
            <w:pPr>
              <w:jc w:val="center"/>
              <w:rPr>
                <w:rFonts w:eastAsia="仿宋_GB2312"/>
                <w:sz w:val="22"/>
              </w:rPr>
            </w:pPr>
            <w:r>
              <w:rPr>
                <w:rFonts w:eastAsia="仿宋_GB2312" w:hint="eastAsia"/>
                <w:sz w:val="22"/>
              </w:rPr>
              <w:t>理工</w:t>
            </w:r>
          </w:p>
        </w:tc>
        <w:tc>
          <w:tcPr>
            <w:tcW w:w="711"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业余</w:t>
            </w:r>
          </w:p>
        </w:tc>
        <w:tc>
          <w:tcPr>
            <w:tcW w:w="765" w:type="dxa"/>
            <w:vAlign w:val="center"/>
          </w:tcPr>
          <w:p w:rsidR="00F81042" w:rsidRDefault="00F81042" w:rsidP="0016295E">
            <w:pPr>
              <w:autoSpaceDN w:val="0"/>
              <w:jc w:val="center"/>
              <w:textAlignment w:val="center"/>
              <w:rPr>
                <w:rFonts w:eastAsia="仿宋_GB2312"/>
                <w:sz w:val="22"/>
              </w:rPr>
            </w:pPr>
            <w:r>
              <w:rPr>
                <w:rFonts w:eastAsia="仿宋_GB2312" w:hint="eastAsia"/>
                <w:sz w:val="22"/>
              </w:rPr>
              <w:t>2.5</w:t>
            </w:r>
          </w:p>
        </w:tc>
        <w:tc>
          <w:tcPr>
            <w:tcW w:w="1473" w:type="dxa"/>
            <w:vAlign w:val="center"/>
          </w:tcPr>
          <w:p w:rsidR="00F81042" w:rsidRDefault="00F81042" w:rsidP="0016295E">
            <w:pPr>
              <w:autoSpaceDN w:val="0"/>
              <w:textAlignment w:val="center"/>
              <w:rPr>
                <w:rFonts w:eastAsia="仿宋_GB2312"/>
                <w:sz w:val="22"/>
              </w:rPr>
            </w:pPr>
            <w:r>
              <w:rPr>
                <w:rFonts w:eastAsia="仿宋_GB2312" w:hint="eastAsia"/>
                <w:sz w:val="22"/>
              </w:rPr>
              <w:t>全省社会招生</w:t>
            </w:r>
          </w:p>
        </w:tc>
        <w:tc>
          <w:tcPr>
            <w:tcW w:w="1646" w:type="dxa"/>
            <w:vAlign w:val="center"/>
          </w:tcPr>
          <w:p w:rsidR="00F81042" w:rsidRDefault="00F81042" w:rsidP="0016295E">
            <w:pPr>
              <w:autoSpaceDN w:val="0"/>
              <w:textAlignment w:val="center"/>
              <w:rPr>
                <w:rFonts w:eastAsia="仿宋_GB2312"/>
                <w:sz w:val="22"/>
              </w:rPr>
            </w:pPr>
            <w:r>
              <w:rPr>
                <w:rFonts w:eastAsia="仿宋_GB2312" w:hint="eastAsia"/>
                <w:sz w:val="22"/>
              </w:rPr>
              <w:t>本校（各设区市）</w:t>
            </w:r>
          </w:p>
        </w:tc>
        <w:tc>
          <w:tcPr>
            <w:tcW w:w="1031" w:type="dxa"/>
            <w:vAlign w:val="center"/>
          </w:tcPr>
          <w:p w:rsidR="00F81042" w:rsidRDefault="00F81042" w:rsidP="0016295E">
            <w:pPr>
              <w:autoSpaceDN w:val="0"/>
              <w:textAlignment w:val="center"/>
              <w:rPr>
                <w:rFonts w:eastAsia="仿宋_GB2312"/>
                <w:color w:val="FF0000"/>
                <w:sz w:val="22"/>
              </w:rPr>
            </w:pPr>
            <w:r>
              <w:rPr>
                <w:rFonts w:eastAsia="仿宋_GB2312" w:hint="eastAsia"/>
                <w:sz w:val="22"/>
              </w:rPr>
              <w:t>执行省物价局收费标准</w:t>
            </w:r>
          </w:p>
        </w:tc>
      </w:tr>
    </w:tbl>
    <w:p w:rsidR="00F81042" w:rsidRDefault="00F81042" w:rsidP="00F81042">
      <w:pPr>
        <w:spacing w:line="560" w:lineRule="exact"/>
        <w:rPr>
          <w:rFonts w:ascii="黑体" w:eastAsia="黑体" w:hAnsi="黑体" w:cs="黑体"/>
          <w:sz w:val="32"/>
        </w:rPr>
      </w:pPr>
    </w:p>
    <w:p w:rsidR="00F81042" w:rsidRDefault="00F81042" w:rsidP="00F81042">
      <w:pPr>
        <w:spacing w:line="560" w:lineRule="exact"/>
        <w:rPr>
          <w:rFonts w:ascii="黑体" w:eastAsia="黑体" w:hAnsi="黑体" w:cs="黑体"/>
          <w:sz w:val="32"/>
        </w:rPr>
      </w:pPr>
    </w:p>
    <w:p w:rsidR="00F81042" w:rsidRDefault="00F81042" w:rsidP="00F81042">
      <w:pPr>
        <w:spacing w:line="560" w:lineRule="exact"/>
        <w:rPr>
          <w:rFonts w:ascii="黑体" w:eastAsia="黑体" w:hAnsi="黑体" w:cs="黑体"/>
          <w:sz w:val="32"/>
        </w:rPr>
      </w:pPr>
    </w:p>
    <w:p w:rsidR="00F81042" w:rsidRDefault="00F81042" w:rsidP="00F81042">
      <w:pPr>
        <w:spacing w:line="560" w:lineRule="exact"/>
        <w:rPr>
          <w:rFonts w:ascii="黑体" w:eastAsia="黑体" w:hAnsi="黑体" w:cs="黑体"/>
          <w:sz w:val="32"/>
        </w:rPr>
      </w:pPr>
    </w:p>
    <w:p w:rsidR="00F81042" w:rsidRDefault="00F81042" w:rsidP="00F81042">
      <w:pPr>
        <w:spacing w:line="560" w:lineRule="exact"/>
        <w:rPr>
          <w:rFonts w:ascii="黑体" w:eastAsia="黑体" w:hAnsi="黑体" w:cs="黑体"/>
          <w:sz w:val="32"/>
        </w:rPr>
      </w:pPr>
    </w:p>
    <w:p w:rsidR="007E53C8" w:rsidRDefault="007E53C8">
      <w:pPr>
        <w:spacing w:line="560" w:lineRule="exact"/>
        <w:rPr>
          <w:rFonts w:ascii="黑体" w:eastAsia="黑体" w:hAnsi="黑体" w:cs="黑体"/>
          <w:sz w:val="32"/>
        </w:rPr>
      </w:pPr>
    </w:p>
    <w:p w:rsidR="00F81042" w:rsidRDefault="00F81042">
      <w:pPr>
        <w:spacing w:line="560" w:lineRule="exact"/>
        <w:rPr>
          <w:rFonts w:ascii="黑体" w:eastAsia="黑体" w:hAnsi="黑体" w:cs="黑体"/>
          <w:sz w:val="32"/>
        </w:rPr>
      </w:pPr>
    </w:p>
    <w:p w:rsidR="00F81042" w:rsidRDefault="00F81042">
      <w:pPr>
        <w:spacing w:line="560" w:lineRule="exact"/>
        <w:rPr>
          <w:rFonts w:ascii="黑体" w:eastAsia="黑体" w:hAnsi="黑体" w:cs="黑体"/>
          <w:sz w:val="32"/>
        </w:rPr>
      </w:pPr>
    </w:p>
    <w:p w:rsidR="00F81042" w:rsidRDefault="00F81042">
      <w:pPr>
        <w:spacing w:line="560" w:lineRule="exact"/>
        <w:rPr>
          <w:rFonts w:ascii="黑体" w:eastAsia="黑体" w:hAnsi="黑体" w:cs="黑体"/>
          <w:sz w:val="32"/>
        </w:rPr>
      </w:pPr>
    </w:p>
    <w:p w:rsidR="00F81042" w:rsidRDefault="00F81042">
      <w:pPr>
        <w:spacing w:line="560" w:lineRule="exact"/>
        <w:rPr>
          <w:rFonts w:ascii="黑体" w:eastAsia="黑体" w:hAnsi="黑体" w:cs="黑体"/>
          <w:sz w:val="32"/>
        </w:rPr>
      </w:pPr>
    </w:p>
    <w:p w:rsidR="00F81042" w:rsidRDefault="00F81042">
      <w:pPr>
        <w:spacing w:line="560" w:lineRule="exact"/>
        <w:rPr>
          <w:rFonts w:ascii="黑体" w:eastAsia="黑体" w:hAnsi="黑体" w:cs="黑体"/>
          <w:sz w:val="32"/>
        </w:rPr>
      </w:pPr>
    </w:p>
    <w:p w:rsidR="00F81042" w:rsidRDefault="00F81042">
      <w:pPr>
        <w:spacing w:line="560" w:lineRule="exact"/>
        <w:rPr>
          <w:rFonts w:ascii="黑体" w:eastAsia="黑体" w:hAnsi="黑体" w:cs="黑体"/>
          <w:sz w:val="32"/>
        </w:rPr>
      </w:pPr>
    </w:p>
    <w:p w:rsidR="00F81042" w:rsidRDefault="00F81042">
      <w:pPr>
        <w:spacing w:line="560" w:lineRule="exact"/>
        <w:rPr>
          <w:rFonts w:ascii="黑体" w:eastAsia="黑体" w:hAnsi="黑体" w:cs="黑体"/>
          <w:sz w:val="32"/>
        </w:rPr>
      </w:pPr>
    </w:p>
    <w:p w:rsidR="00F81042" w:rsidRDefault="00F81042">
      <w:pPr>
        <w:spacing w:line="560" w:lineRule="exact"/>
        <w:rPr>
          <w:rFonts w:ascii="黑体" w:eastAsia="黑体" w:hAnsi="黑体" w:cs="黑体"/>
          <w:sz w:val="32"/>
        </w:rPr>
      </w:pPr>
    </w:p>
    <w:p w:rsidR="00F81042" w:rsidRPr="00F81042" w:rsidRDefault="00F81042">
      <w:pPr>
        <w:spacing w:line="560" w:lineRule="exact"/>
        <w:rPr>
          <w:rFonts w:ascii="黑体" w:eastAsia="黑体" w:hAnsi="黑体" w:cs="黑体"/>
          <w:sz w:val="32"/>
        </w:rPr>
      </w:pPr>
    </w:p>
    <w:p w:rsidR="007E53C8" w:rsidRDefault="00EC2FB7">
      <w:pPr>
        <w:spacing w:line="560" w:lineRule="exact"/>
        <w:rPr>
          <w:rFonts w:ascii="黑体" w:eastAsia="黑体" w:hAnsi="黑体" w:cs="黑体"/>
          <w:sz w:val="32"/>
        </w:rPr>
      </w:pPr>
      <w:r>
        <w:rPr>
          <w:rFonts w:ascii="黑体" w:eastAsia="黑体" w:hAnsi="黑体" w:cs="黑体" w:hint="eastAsia"/>
          <w:sz w:val="32"/>
        </w:rPr>
        <w:t>附件3</w:t>
      </w:r>
    </w:p>
    <w:p w:rsidR="007E53C8" w:rsidRDefault="007E53C8">
      <w:pPr>
        <w:spacing w:line="560" w:lineRule="exact"/>
        <w:rPr>
          <w:rFonts w:ascii="仿宋" w:eastAsia="仿宋" w:hAnsi="仿宋" w:cs="仿宋"/>
          <w:sz w:val="32"/>
        </w:rPr>
      </w:pPr>
    </w:p>
    <w:p w:rsidR="007E53C8" w:rsidRDefault="00EC2FB7">
      <w:pPr>
        <w:pStyle w:val="a3"/>
        <w:snapToGrid w:val="0"/>
        <w:jc w:val="center"/>
        <w:rPr>
          <w:rFonts w:ascii="方正小标宋简体" w:eastAsia="方正小标宋简体"/>
          <w:sz w:val="44"/>
          <w:szCs w:val="44"/>
        </w:rPr>
      </w:pPr>
      <w:r>
        <w:rPr>
          <w:rFonts w:ascii="方正小标宋简体" w:eastAsia="方正小标宋简体" w:hint="eastAsia"/>
          <w:sz w:val="44"/>
          <w:szCs w:val="44"/>
        </w:rPr>
        <w:t>考生退费申请单</w:t>
      </w:r>
    </w:p>
    <w:p w:rsidR="007E53C8" w:rsidRDefault="007E53C8">
      <w:pPr>
        <w:pStyle w:val="a3"/>
        <w:snapToGrid w:val="0"/>
        <w:jc w:val="both"/>
        <w:rPr>
          <w:rFonts w:ascii="方正小标宋简体" w:eastAsia="方正小标宋简体"/>
          <w:sz w:val="44"/>
          <w:szCs w:val="44"/>
        </w:rPr>
      </w:pPr>
    </w:p>
    <w:p w:rsidR="007E53C8" w:rsidRDefault="00EC2FB7" w:rsidP="003272D9">
      <w:pPr>
        <w:pStyle w:val="a3"/>
        <w:spacing w:beforeLines="50" w:afterLines="50" w:line="560" w:lineRule="exact"/>
        <w:ind w:firstLineChars="200" w:firstLine="640"/>
        <w:jc w:val="both"/>
        <w:rPr>
          <w:rFonts w:ascii="仿宋" w:eastAsia="仿宋" w:hAnsi="仿宋" w:cs="仿宋_GB2312"/>
          <w:color w:val="000000"/>
          <w:sz w:val="32"/>
          <w:szCs w:val="32"/>
        </w:rPr>
      </w:pPr>
      <w:r>
        <w:rPr>
          <w:rFonts w:ascii="仿宋" w:eastAsia="仿宋" w:hAnsi="仿宋" w:cs="仿宋_GB2312" w:hint="eastAsia"/>
          <w:sz w:val="32"/>
          <w:szCs w:val="32"/>
        </w:rPr>
        <w:t>考生</w:t>
      </w:r>
      <w:r>
        <w:rPr>
          <w:rFonts w:ascii="仿宋" w:eastAsia="仿宋" w:hAnsi="仿宋" w:cs="仿宋_GB2312" w:hint="eastAsia"/>
          <w:sz w:val="32"/>
          <w:szCs w:val="32"/>
          <w:u w:val="single"/>
        </w:rPr>
        <w:t xml:space="preserve">        </w:t>
      </w:r>
      <w:r>
        <w:rPr>
          <w:rFonts w:ascii="仿宋" w:eastAsia="仿宋" w:hAnsi="仿宋" w:cs="仿宋_GB2312" w:hint="eastAsia"/>
          <w:sz w:val="32"/>
          <w:szCs w:val="32"/>
        </w:rPr>
        <w:t>，预报名号</w:t>
      </w:r>
      <w:r>
        <w:rPr>
          <w:rFonts w:ascii="仿宋" w:eastAsia="仿宋" w:hAnsi="仿宋" w:cs="仿宋_GB2312" w:hint="eastAsia"/>
          <w:sz w:val="32"/>
          <w:szCs w:val="32"/>
          <w:u w:val="single"/>
        </w:rPr>
        <w:t xml:space="preserve">            </w:t>
      </w:r>
      <w:r>
        <w:rPr>
          <w:rFonts w:ascii="仿宋" w:eastAsia="仿宋" w:hAnsi="仿宋" w:cs="仿宋_GB2312" w:hint="eastAsia"/>
          <w:sz w:val="32"/>
          <w:szCs w:val="32"/>
        </w:rPr>
        <w:t>，身份证号</w:t>
      </w:r>
      <w:r>
        <w:rPr>
          <w:rFonts w:ascii="仿宋" w:eastAsia="仿宋" w:hAnsi="仿宋" w:cs="仿宋_GB2312" w:hint="eastAsia"/>
          <w:sz w:val="32"/>
          <w:szCs w:val="32"/>
          <w:u w:val="single"/>
        </w:rPr>
        <w:t xml:space="preserve">                      </w:t>
      </w:r>
      <w:r>
        <w:rPr>
          <w:rFonts w:ascii="仿宋" w:eastAsia="仿宋" w:hAnsi="仿宋" w:cs="仿宋_GB2312" w:hint="eastAsia"/>
          <w:sz w:val="32"/>
          <w:szCs w:val="32"/>
        </w:rPr>
        <w:t>，2016年参加了河北电大成人单招报名</w:t>
      </w:r>
      <w:r>
        <w:rPr>
          <w:rFonts w:ascii="仿宋" w:eastAsia="仿宋" w:hAnsi="仿宋" w:cs="仿宋_GB2312" w:hint="eastAsia"/>
          <w:color w:val="000000"/>
          <w:sz w:val="32"/>
          <w:szCs w:val="32"/>
        </w:rPr>
        <w:t>，网上支付报名考</w:t>
      </w:r>
      <w:proofErr w:type="gramStart"/>
      <w:r>
        <w:rPr>
          <w:rFonts w:ascii="仿宋" w:eastAsia="仿宋" w:hAnsi="仿宋" w:cs="仿宋_GB2312" w:hint="eastAsia"/>
          <w:color w:val="000000"/>
          <w:sz w:val="32"/>
          <w:szCs w:val="32"/>
        </w:rPr>
        <w:t>务</w:t>
      </w:r>
      <w:proofErr w:type="gramEnd"/>
      <w:r>
        <w:rPr>
          <w:rFonts w:ascii="仿宋" w:eastAsia="仿宋" w:hAnsi="仿宋" w:cs="仿宋_GB2312" w:hint="eastAsia"/>
          <w:color w:val="000000"/>
          <w:sz w:val="32"/>
          <w:szCs w:val="32"/>
        </w:rPr>
        <w:t>费</w:t>
      </w:r>
      <w:r>
        <w:rPr>
          <w:rFonts w:ascii="仿宋" w:eastAsia="仿宋" w:hAnsi="仿宋" w:cs="仿宋_GB2312" w:hint="eastAsia"/>
          <w:color w:val="000000"/>
          <w:sz w:val="32"/>
          <w:szCs w:val="32"/>
          <w:u w:val="single"/>
        </w:rPr>
        <w:t xml:space="preserve">      </w:t>
      </w:r>
      <w:r>
        <w:rPr>
          <w:rFonts w:ascii="仿宋" w:eastAsia="仿宋" w:hAnsi="仿宋" w:cs="仿宋_GB2312" w:hint="eastAsia"/>
          <w:color w:val="000000"/>
          <w:sz w:val="32"/>
          <w:szCs w:val="32"/>
        </w:rPr>
        <w:t>元。因</w:t>
      </w:r>
      <w:r>
        <w:rPr>
          <w:rFonts w:ascii="仿宋" w:eastAsia="仿宋" w:hAnsi="仿宋" w:cs="仿宋_GB2312" w:hint="eastAsia"/>
          <w:color w:val="000000"/>
          <w:sz w:val="32"/>
          <w:szCs w:val="32"/>
          <w:u w:val="single"/>
        </w:rPr>
        <w:t xml:space="preserve">                </w:t>
      </w:r>
      <w:r>
        <w:rPr>
          <w:rFonts w:ascii="仿宋" w:eastAsia="仿宋" w:hAnsi="仿宋" w:cs="仿宋_GB2312" w:hint="eastAsia"/>
          <w:color w:val="000000"/>
          <w:sz w:val="32"/>
          <w:szCs w:val="32"/>
        </w:rPr>
        <w:t>原因，特申请退还报名考</w:t>
      </w:r>
      <w:proofErr w:type="gramStart"/>
      <w:r>
        <w:rPr>
          <w:rFonts w:ascii="仿宋" w:eastAsia="仿宋" w:hAnsi="仿宋" w:cs="仿宋_GB2312" w:hint="eastAsia"/>
          <w:color w:val="000000"/>
          <w:sz w:val="32"/>
          <w:szCs w:val="32"/>
        </w:rPr>
        <w:t>务</w:t>
      </w:r>
      <w:proofErr w:type="gramEnd"/>
      <w:r>
        <w:rPr>
          <w:rFonts w:ascii="仿宋" w:eastAsia="仿宋" w:hAnsi="仿宋" w:cs="仿宋_GB2312" w:hint="eastAsia"/>
          <w:color w:val="000000"/>
          <w:sz w:val="32"/>
          <w:szCs w:val="32"/>
        </w:rPr>
        <w:t>费</w:t>
      </w:r>
      <w:r>
        <w:rPr>
          <w:rFonts w:ascii="仿宋" w:eastAsia="仿宋" w:hAnsi="仿宋" w:cs="仿宋_GB2312" w:hint="eastAsia"/>
          <w:color w:val="000000"/>
          <w:sz w:val="32"/>
          <w:szCs w:val="32"/>
          <w:u w:val="single"/>
        </w:rPr>
        <w:t xml:space="preserve">      </w:t>
      </w:r>
      <w:r>
        <w:rPr>
          <w:rFonts w:ascii="仿宋" w:eastAsia="仿宋" w:hAnsi="仿宋" w:cs="仿宋_GB2312" w:hint="eastAsia"/>
          <w:color w:val="000000"/>
          <w:sz w:val="32"/>
          <w:szCs w:val="32"/>
        </w:rPr>
        <w:t>元。</w:t>
      </w:r>
    </w:p>
    <w:p w:rsidR="007E53C8" w:rsidRDefault="007E53C8">
      <w:pPr>
        <w:pStyle w:val="a3"/>
        <w:spacing w:line="560" w:lineRule="exact"/>
        <w:jc w:val="both"/>
        <w:rPr>
          <w:rFonts w:ascii="仿宋" w:eastAsia="仿宋" w:hAnsi="仿宋" w:cs="仿宋_GB2312"/>
          <w:color w:val="000000"/>
          <w:sz w:val="32"/>
          <w:szCs w:val="32"/>
        </w:rPr>
      </w:pPr>
    </w:p>
    <w:p w:rsidR="007E53C8" w:rsidRDefault="00EC2FB7">
      <w:pPr>
        <w:pStyle w:val="a3"/>
        <w:spacing w:line="560" w:lineRule="exact"/>
        <w:jc w:val="both"/>
        <w:rPr>
          <w:rFonts w:ascii="仿宋" w:eastAsia="仿宋" w:hAnsi="仿宋" w:cs="仿宋_GB2312"/>
          <w:color w:val="000000"/>
          <w:sz w:val="32"/>
          <w:szCs w:val="32"/>
          <w:u w:val="single"/>
        </w:rPr>
      </w:pPr>
      <w:r>
        <w:rPr>
          <w:rFonts w:ascii="仿宋" w:eastAsia="仿宋" w:hAnsi="仿宋" w:cs="仿宋_GB2312" w:hint="eastAsia"/>
          <w:color w:val="000000"/>
          <w:sz w:val="32"/>
          <w:szCs w:val="32"/>
        </w:rPr>
        <w:t xml:space="preserve">                                  申请人签名：</w:t>
      </w:r>
      <w:r>
        <w:rPr>
          <w:rFonts w:ascii="仿宋" w:eastAsia="仿宋" w:hAnsi="仿宋" w:cs="仿宋_GB2312" w:hint="eastAsia"/>
          <w:color w:val="000000"/>
          <w:sz w:val="32"/>
          <w:szCs w:val="32"/>
          <w:u w:val="single"/>
        </w:rPr>
        <w:t xml:space="preserve">         </w:t>
      </w:r>
    </w:p>
    <w:p w:rsidR="007E53C8" w:rsidRDefault="00EC2FB7">
      <w:pPr>
        <w:pStyle w:val="a3"/>
        <w:spacing w:line="560" w:lineRule="exact"/>
        <w:jc w:val="both"/>
        <w:rPr>
          <w:rFonts w:ascii="仿宋" w:eastAsia="仿宋" w:hAnsi="仿宋" w:cs="仿宋_GB2312"/>
          <w:color w:val="000000"/>
          <w:sz w:val="32"/>
          <w:szCs w:val="32"/>
        </w:rPr>
      </w:pPr>
      <w:r>
        <w:rPr>
          <w:rFonts w:ascii="仿宋" w:eastAsia="仿宋" w:hAnsi="仿宋" w:cs="仿宋_GB2312" w:hint="eastAsia"/>
          <w:color w:val="000000"/>
          <w:sz w:val="32"/>
          <w:szCs w:val="32"/>
        </w:rPr>
        <w:t xml:space="preserve">                                     2016年 6 月  日</w:t>
      </w:r>
    </w:p>
    <w:p w:rsidR="007E53C8" w:rsidRDefault="007E53C8">
      <w:pPr>
        <w:pStyle w:val="a3"/>
        <w:spacing w:line="560" w:lineRule="exact"/>
        <w:rPr>
          <w:rFonts w:ascii="仿宋" w:eastAsia="仿宋" w:hAnsi="仿宋" w:cs="仿宋_GB2312"/>
          <w:color w:val="000000"/>
          <w:sz w:val="32"/>
          <w:szCs w:val="32"/>
        </w:rPr>
      </w:pPr>
    </w:p>
    <w:p w:rsidR="007E53C8" w:rsidRDefault="00EC2FB7">
      <w:pPr>
        <w:pStyle w:val="a3"/>
        <w:adjustRightInd w:val="0"/>
        <w:snapToGrid w:val="0"/>
        <w:spacing w:line="560" w:lineRule="exact"/>
        <w:ind w:firstLineChars="200" w:firstLine="562"/>
        <w:rPr>
          <w:rFonts w:ascii="仿宋" w:eastAsia="仿宋" w:hAnsi="仿宋" w:cs="仿宋_GB2312"/>
          <w:b/>
          <w:color w:val="000000"/>
          <w:sz w:val="28"/>
          <w:szCs w:val="28"/>
        </w:rPr>
      </w:pPr>
      <w:r>
        <w:rPr>
          <w:rFonts w:ascii="仿宋" w:eastAsia="仿宋" w:hAnsi="仿宋" w:cs="仿宋_GB2312" w:hint="eastAsia"/>
          <w:b/>
          <w:color w:val="000000"/>
          <w:sz w:val="28"/>
          <w:szCs w:val="28"/>
        </w:rPr>
        <w:t>注：</w:t>
      </w:r>
    </w:p>
    <w:p w:rsidR="007E53C8" w:rsidRDefault="00EC2FB7">
      <w:pPr>
        <w:pStyle w:val="a3"/>
        <w:adjustRightInd w:val="0"/>
        <w:snapToGrid w:val="0"/>
        <w:spacing w:line="560" w:lineRule="exact"/>
        <w:ind w:firstLineChars="200" w:firstLine="562"/>
        <w:rPr>
          <w:rFonts w:ascii="仿宋" w:eastAsia="仿宋" w:hAnsi="仿宋" w:cs="仿宋_GB2312"/>
          <w:b/>
          <w:color w:val="000000"/>
          <w:sz w:val="28"/>
          <w:szCs w:val="28"/>
        </w:rPr>
      </w:pPr>
      <w:r>
        <w:rPr>
          <w:rFonts w:ascii="仿宋" w:eastAsia="仿宋" w:hAnsi="仿宋" w:cs="仿宋_GB2312" w:hint="eastAsia"/>
          <w:b/>
          <w:color w:val="000000"/>
          <w:sz w:val="28"/>
          <w:szCs w:val="28"/>
        </w:rPr>
        <w:t>1.考生务必认真填写申请单中相关信息，确认无误后签名。</w:t>
      </w:r>
    </w:p>
    <w:p w:rsidR="007E53C8" w:rsidRDefault="00EC2FB7">
      <w:pPr>
        <w:spacing w:line="560" w:lineRule="exact"/>
        <w:ind w:firstLineChars="200" w:firstLine="562"/>
        <w:rPr>
          <w:rFonts w:ascii="仿宋" w:eastAsia="仿宋" w:hAnsi="仿宋" w:cs="仿宋"/>
          <w:b/>
          <w:sz w:val="28"/>
          <w:szCs w:val="28"/>
        </w:rPr>
      </w:pPr>
      <w:r>
        <w:rPr>
          <w:rFonts w:ascii="仿宋" w:eastAsia="仿宋" w:hAnsi="仿宋" w:cs="仿宋_GB2312" w:hint="eastAsia"/>
          <w:b/>
          <w:color w:val="000000"/>
          <w:kern w:val="0"/>
          <w:sz w:val="28"/>
          <w:szCs w:val="28"/>
        </w:rPr>
        <w:t>2.此《申请单》由市广播电视大学印制并留存备查。</w:t>
      </w:r>
    </w:p>
    <w:p w:rsidR="007E53C8" w:rsidRDefault="00EC2FB7">
      <w:pPr>
        <w:spacing w:line="560" w:lineRule="exact"/>
        <w:rPr>
          <w:rFonts w:ascii="仿宋" w:eastAsia="仿宋" w:hAnsi="仿宋" w:cs="仿宋"/>
          <w:sz w:val="32"/>
        </w:rPr>
      </w:pPr>
      <w:r>
        <w:rPr>
          <w:rFonts w:ascii="仿宋" w:eastAsia="仿宋" w:hAnsi="仿宋" w:cs="仿宋" w:hint="eastAsia"/>
          <w:b/>
          <w:sz w:val="32"/>
        </w:rPr>
        <w:br w:type="page"/>
      </w:r>
      <w:r>
        <w:rPr>
          <w:rFonts w:ascii="黑体" w:eastAsia="黑体" w:hAnsi="黑体" w:hint="eastAsia"/>
          <w:sz w:val="32"/>
          <w:szCs w:val="32"/>
        </w:rPr>
        <w:lastRenderedPageBreak/>
        <w:t>附件4</w:t>
      </w:r>
    </w:p>
    <w:p w:rsidR="007E53C8" w:rsidRDefault="007E53C8">
      <w:pPr>
        <w:spacing w:line="560" w:lineRule="exact"/>
        <w:rPr>
          <w:rFonts w:ascii="仿宋" w:eastAsia="仿宋" w:hAnsi="仿宋" w:cs="仿宋"/>
          <w:sz w:val="32"/>
        </w:rPr>
      </w:pPr>
    </w:p>
    <w:p w:rsidR="007E53C8" w:rsidRDefault="00EC2FB7">
      <w:pPr>
        <w:spacing w:line="800" w:lineRule="exact"/>
        <w:jc w:val="center"/>
        <w:rPr>
          <w:rFonts w:ascii="方正小标宋简体" w:eastAsia="方正小标宋简体" w:hAnsi="仿宋"/>
          <w:bCs/>
          <w:sz w:val="44"/>
          <w:szCs w:val="44"/>
        </w:rPr>
      </w:pPr>
      <w:r>
        <w:rPr>
          <w:rFonts w:ascii="方正小标宋简体" w:eastAsia="方正小标宋简体" w:hAnsi="仿宋" w:hint="eastAsia"/>
          <w:bCs/>
          <w:sz w:val="44"/>
          <w:szCs w:val="44"/>
        </w:rPr>
        <w:t>2016年河北广播电视大学成人单招</w:t>
      </w:r>
    </w:p>
    <w:p w:rsidR="007E53C8" w:rsidRDefault="00EC2FB7">
      <w:pPr>
        <w:spacing w:line="800" w:lineRule="exact"/>
        <w:jc w:val="center"/>
        <w:rPr>
          <w:rFonts w:ascii="方正小标宋简体" w:eastAsia="方正小标宋简体" w:hAnsi="仿宋"/>
          <w:bCs/>
          <w:sz w:val="44"/>
          <w:szCs w:val="44"/>
        </w:rPr>
      </w:pPr>
      <w:r>
        <w:rPr>
          <w:rFonts w:ascii="方正小标宋简体" w:eastAsia="方正小标宋简体" w:hAnsi="仿宋" w:hint="eastAsia"/>
          <w:bCs/>
          <w:sz w:val="44"/>
          <w:szCs w:val="44"/>
        </w:rPr>
        <w:t>考试时间表</w:t>
      </w:r>
    </w:p>
    <w:p w:rsidR="007E53C8" w:rsidRDefault="007E53C8">
      <w:pPr>
        <w:jc w:val="center"/>
        <w:rPr>
          <w:rFonts w:ascii="仿宋" w:eastAsia="仿宋" w:hAnsi="仿宋" w:cs="仿宋"/>
          <w:bCs/>
          <w:sz w:val="36"/>
          <w:szCs w:val="36"/>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8"/>
        <w:gridCol w:w="4994"/>
      </w:tblGrid>
      <w:tr w:rsidR="007E53C8">
        <w:trPr>
          <w:trHeight w:val="613"/>
        </w:trPr>
        <w:tc>
          <w:tcPr>
            <w:tcW w:w="3528" w:type="dxa"/>
          </w:tcPr>
          <w:p w:rsidR="007E53C8" w:rsidRDefault="00EC2FB7">
            <w:pPr>
              <w:jc w:val="center"/>
              <w:rPr>
                <w:rFonts w:ascii="仿宋" w:eastAsia="仿宋" w:hAnsi="仿宋" w:cs="仿宋"/>
                <w:b/>
                <w:bCs/>
                <w:sz w:val="28"/>
                <w:szCs w:val="28"/>
              </w:rPr>
            </w:pPr>
            <w:r>
              <w:rPr>
                <w:rFonts w:ascii="仿宋" w:eastAsia="仿宋" w:hAnsi="仿宋" w:cs="仿宋" w:hint="eastAsia"/>
                <w:b/>
                <w:bCs/>
                <w:sz w:val="28"/>
                <w:szCs w:val="28"/>
              </w:rPr>
              <w:t>考试时间</w:t>
            </w:r>
          </w:p>
        </w:tc>
        <w:tc>
          <w:tcPr>
            <w:tcW w:w="4994" w:type="dxa"/>
          </w:tcPr>
          <w:p w:rsidR="007E53C8" w:rsidRDefault="00EC2FB7">
            <w:pPr>
              <w:jc w:val="center"/>
              <w:rPr>
                <w:rFonts w:ascii="仿宋" w:eastAsia="仿宋" w:hAnsi="仿宋" w:cs="仿宋"/>
                <w:b/>
                <w:bCs/>
                <w:sz w:val="28"/>
                <w:szCs w:val="28"/>
              </w:rPr>
            </w:pPr>
            <w:r>
              <w:rPr>
                <w:rFonts w:ascii="仿宋" w:eastAsia="仿宋" w:hAnsi="仿宋" w:cs="仿宋" w:hint="eastAsia"/>
                <w:b/>
                <w:bCs/>
                <w:sz w:val="28"/>
                <w:szCs w:val="28"/>
              </w:rPr>
              <w:t>考试科目</w:t>
            </w:r>
          </w:p>
        </w:tc>
      </w:tr>
      <w:tr w:rsidR="007E53C8">
        <w:trPr>
          <w:trHeight w:val="924"/>
        </w:trPr>
        <w:tc>
          <w:tcPr>
            <w:tcW w:w="3528" w:type="dxa"/>
            <w:vAlign w:val="center"/>
          </w:tcPr>
          <w:p w:rsidR="007E53C8" w:rsidRDefault="00EC2FB7">
            <w:pPr>
              <w:spacing w:line="460" w:lineRule="exact"/>
              <w:jc w:val="center"/>
              <w:rPr>
                <w:rFonts w:ascii="仿宋" w:eastAsia="仿宋" w:hAnsi="仿宋" w:cs="仿宋"/>
                <w:sz w:val="28"/>
                <w:szCs w:val="28"/>
              </w:rPr>
            </w:pPr>
            <w:r>
              <w:rPr>
                <w:rFonts w:ascii="仿宋" w:eastAsia="仿宋" w:hAnsi="仿宋" w:cs="仿宋" w:hint="eastAsia"/>
                <w:sz w:val="28"/>
                <w:szCs w:val="28"/>
              </w:rPr>
              <w:t>7月2日9:00-11:00</w:t>
            </w:r>
          </w:p>
        </w:tc>
        <w:tc>
          <w:tcPr>
            <w:tcW w:w="4994" w:type="dxa"/>
            <w:vAlign w:val="center"/>
          </w:tcPr>
          <w:p w:rsidR="007E53C8" w:rsidRDefault="00EC2FB7">
            <w:pPr>
              <w:jc w:val="center"/>
              <w:rPr>
                <w:rFonts w:ascii="仿宋" w:eastAsia="仿宋" w:hAnsi="仿宋" w:cs="仿宋"/>
                <w:sz w:val="28"/>
                <w:szCs w:val="28"/>
              </w:rPr>
            </w:pPr>
            <w:r>
              <w:rPr>
                <w:rFonts w:ascii="仿宋" w:eastAsia="仿宋" w:hAnsi="仿宋" w:cs="仿宋" w:hint="eastAsia"/>
                <w:sz w:val="28"/>
                <w:szCs w:val="28"/>
              </w:rPr>
              <w:t>人文基础知识</w:t>
            </w:r>
          </w:p>
        </w:tc>
      </w:tr>
      <w:tr w:rsidR="007E53C8">
        <w:trPr>
          <w:trHeight w:val="924"/>
        </w:trPr>
        <w:tc>
          <w:tcPr>
            <w:tcW w:w="3528" w:type="dxa"/>
            <w:vAlign w:val="center"/>
          </w:tcPr>
          <w:p w:rsidR="007E53C8" w:rsidRDefault="00EC2FB7">
            <w:pPr>
              <w:spacing w:line="460" w:lineRule="exact"/>
              <w:jc w:val="center"/>
              <w:rPr>
                <w:rFonts w:ascii="仿宋" w:eastAsia="仿宋" w:hAnsi="仿宋" w:cs="仿宋"/>
                <w:sz w:val="28"/>
                <w:szCs w:val="28"/>
              </w:rPr>
            </w:pPr>
            <w:r>
              <w:rPr>
                <w:rFonts w:ascii="仿宋" w:eastAsia="仿宋" w:hAnsi="仿宋" w:cs="仿宋" w:hint="eastAsia"/>
                <w:sz w:val="28"/>
                <w:szCs w:val="28"/>
              </w:rPr>
              <w:t>7月2日13:30-15:30</w:t>
            </w:r>
          </w:p>
        </w:tc>
        <w:tc>
          <w:tcPr>
            <w:tcW w:w="4994" w:type="dxa"/>
            <w:vAlign w:val="center"/>
          </w:tcPr>
          <w:p w:rsidR="007E53C8" w:rsidRDefault="00EC2FB7">
            <w:pPr>
              <w:jc w:val="center"/>
              <w:rPr>
                <w:rFonts w:ascii="仿宋" w:eastAsia="仿宋" w:hAnsi="仿宋" w:cs="仿宋"/>
                <w:sz w:val="28"/>
                <w:szCs w:val="28"/>
              </w:rPr>
            </w:pPr>
            <w:r>
              <w:rPr>
                <w:rFonts w:ascii="仿宋" w:eastAsia="仿宋" w:hAnsi="仿宋" w:cs="仿宋" w:hint="eastAsia"/>
                <w:sz w:val="28"/>
                <w:szCs w:val="28"/>
              </w:rPr>
              <w:t>基础数学</w:t>
            </w:r>
          </w:p>
        </w:tc>
      </w:tr>
      <w:tr w:rsidR="00D15B73" w:rsidTr="00D5628F">
        <w:trPr>
          <w:trHeight w:val="2095"/>
        </w:trPr>
        <w:tc>
          <w:tcPr>
            <w:tcW w:w="3528" w:type="dxa"/>
            <w:vAlign w:val="center"/>
          </w:tcPr>
          <w:p w:rsidR="00D15B73" w:rsidRDefault="00D15B73">
            <w:pPr>
              <w:spacing w:line="460" w:lineRule="exact"/>
              <w:jc w:val="center"/>
              <w:rPr>
                <w:rFonts w:ascii="仿宋" w:eastAsia="仿宋" w:hAnsi="仿宋" w:cs="仿宋"/>
                <w:sz w:val="28"/>
                <w:szCs w:val="28"/>
              </w:rPr>
            </w:pPr>
            <w:r>
              <w:rPr>
                <w:rFonts w:ascii="仿宋" w:eastAsia="仿宋" w:hAnsi="仿宋" w:cs="仿宋" w:hint="eastAsia"/>
                <w:sz w:val="28"/>
                <w:szCs w:val="28"/>
              </w:rPr>
              <w:t>7月2日16:00</w:t>
            </w:r>
          </w:p>
          <w:p w:rsidR="00D15B73" w:rsidRDefault="00D15B73">
            <w:pPr>
              <w:spacing w:line="460" w:lineRule="exact"/>
              <w:jc w:val="center"/>
              <w:rPr>
                <w:rFonts w:ascii="仿宋" w:eastAsia="仿宋" w:hAnsi="仿宋" w:cs="仿宋"/>
                <w:sz w:val="28"/>
                <w:szCs w:val="28"/>
              </w:rPr>
            </w:pPr>
            <w:r>
              <w:rPr>
                <w:rFonts w:ascii="仿宋" w:eastAsia="仿宋" w:hAnsi="仿宋" w:cs="仿宋" w:hint="eastAsia"/>
                <w:sz w:val="28"/>
                <w:szCs w:val="28"/>
              </w:rPr>
              <w:t>—</w:t>
            </w:r>
          </w:p>
          <w:p w:rsidR="00D15B73" w:rsidRDefault="00D15B73">
            <w:pPr>
              <w:spacing w:line="460" w:lineRule="exact"/>
              <w:jc w:val="center"/>
              <w:rPr>
                <w:rFonts w:ascii="仿宋" w:eastAsia="仿宋" w:hAnsi="仿宋" w:cs="仿宋"/>
                <w:sz w:val="28"/>
                <w:szCs w:val="28"/>
              </w:rPr>
            </w:pPr>
            <w:r>
              <w:rPr>
                <w:rFonts w:ascii="仿宋" w:eastAsia="仿宋" w:hAnsi="仿宋" w:cs="仿宋" w:hint="eastAsia"/>
                <w:sz w:val="28"/>
                <w:szCs w:val="28"/>
              </w:rPr>
              <w:t>7月3日18:00</w:t>
            </w:r>
          </w:p>
        </w:tc>
        <w:tc>
          <w:tcPr>
            <w:tcW w:w="4994" w:type="dxa"/>
            <w:vAlign w:val="center"/>
          </w:tcPr>
          <w:p w:rsidR="00D15B73" w:rsidRDefault="00D15B73">
            <w:pPr>
              <w:spacing w:line="460" w:lineRule="exact"/>
              <w:jc w:val="center"/>
              <w:rPr>
                <w:rFonts w:ascii="仿宋" w:eastAsia="仿宋" w:hAnsi="仿宋" w:cs="仿宋"/>
                <w:sz w:val="28"/>
                <w:szCs w:val="28"/>
              </w:rPr>
            </w:pPr>
            <w:r>
              <w:rPr>
                <w:rFonts w:ascii="仿宋" w:eastAsia="仿宋" w:hAnsi="仿宋" w:cs="仿宋" w:hint="eastAsia"/>
                <w:sz w:val="28"/>
                <w:szCs w:val="28"/>
              </w:rPr>
              <w:t>职业技能</w:t>
            </w:r>
          </w:p>
          <w:p w:rsidR="00D15B73" w:rsidRDefault="00D15B73">
            <w:pPr>
              <w:spacing w:line="460" w:lineRule="exact"/>
              <w:jc w:val="center"/>
              <w:rPr>
                <w:rFonts w:ascii="仿宋" w:eastAsia="仿宋" w:hAnsi="仿宋" w:cs="仿宋"/>
                <w:spacing w:val="-10"/>
                <w:sz w:val="28"/>
                <w:szCs w:val="28"/>
              </w:rPr>
            </w:pPr>
            <w:r>
              <w:rPr>
                <w:rFonts w:ascii="仿宋" w:eastAsia="仿宋" w:hAnsi="仿宋" w:cs="仿宋" w:hint="eastAsia"/>
                <w:spacing w:val="-10"/>
                <w:sz w:val="28"/>
                <w:szCs w:val="28"/>
              </w:rPr>
              <w:t>（由河北电大确定考试内容</w:t>
            </w:r>
            <w:r w:rsidRPr="001A6F07">
              <w:rPr>
                <w:rFonts w:ascii="仿宋" w:eastAsia="仿宋" w:hAnsi="仿宋" w:cs="仿宋" w:hint="eastAsia"/>
                <w:spacing w:val="-10"/>
                <w:sz w:val="28"/>
                <w:szCs w:val="28"/>
              </w:rPr>
              <w:t>、考试方式</w:t>
            </w:r>
            <w:r>
              <w:rPr>
                <w:rFonts w:ascii="仿宋" w:eastAsia="仿宋" w:hAnsi="仿宋" w:cs="仿宋" w:hint="eastAsia"/>
                <w:spacing w:val="-10"/>
                <w:sz w:val="28"/>
                <w:szCs w:val="28"/>
              </w:rPr>
              <w:t>和具体时间）</w:t>
            </w:r>
          </w:p>
        </w:tc>
      </w:tr>
    </w:tbl>
    <w:p w:rsidR="007E53C8" w:rsidRDefault="00EC2FB7">
      <w:pPr>
        <w:adjustRightInd w:val="0"/>
        <w:snapToGrid w:val="0"/>
        <w:spacing w:line="360" w:lineRule="auto"/>
        <w:ind w:rightChars="50" w:right="105"/>
        <w:rPr>
          <w:rFonts w:ascii="黑体" w:eastAsia="黑体" w:hAnsi="黑体"/>
          <w:sz w:val="32"/>
          <w:szCs w:val="32"/>
        </w:rPr>
      </w:pPr>
      <w:r>
        <w:rPr>
          <w:rFonts w:ascii="仿宋_GB2312" w:eastAsia="仿宋_GB2312" w:hAnsi="仿宋_GB2312" w:hint="eastAsia"/>
          <w:sz w:val="32"/>
        </w:rPr>
        <w:br w:type="page"/>
      </w:r>
      <w:r>
        <w:rPr>
          <w:rFonts w:ascii="黑体" w:eastAsia="黑体" w:hAnsi="黑体" w:hint="eastAsia"/>
          <w:sz w:val="32"/>
          <w:szCs w:val="32"/>
        </w:rPr>
        <w:lastRenderedPageBreak/>
        <w:t>附件5</w:t>
      </w:r>
    </w:p>
    <w:p w:rsidR="007E53C8" w:rsidRDefault="00EC2FB7">
      <w:pPr>
        <w:spacing w:line="700" w:lineRule="exact"/>
        <w:jc w:val="center"/>
        <w:rPr>
          <w:rFonts w:ascii="方正小标宋简体" w:eastAsia="方正小标宋简体" w:hAnsi="仿宋"/>
          <w:bCs/>
          <w:sz w:val="44"/>
          <w:szCs w:val="44"/>
        </w:rPr>
      </w:pPr>
      <w:r>
        <w:rPr>
          <w:rFonts w:ascii="方正小标宋简体" w:eastAsia="方正小标宋简体" w:hAnsi="仿宋" w:hint="eastAsia"/>
          <w:bCs/>
          <w:sz w:val="44"/>
          <w:szCs w:val="44"/>
        </w:rPr>
        <w:t>2016年河北广播电视大学成人单招</w:t>
      </w:r>
    </w:p>
    <w:tbl>
      <w:tblPr>
        <w:tblpPr w:leftFromText="180" w:rightFromText="180" w:vertAnchor="text" w:horzAnchor="margin" w:tblpY="707"/>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5"/>
        <w:gridCol w:w="6300"/>
      </w:tblGrid>
      <w:tr w:rsidR="007E53C8">
        <w:trPr>
          <w:trHeight w:hRule="exact" w:val="624"/>
        </w:trPr>
        <w:tc>
          <w:tcPr>
            <w:tcW w:w="2955" w:type="dxa"/>
            <w:vAlign w:val="center"/>
          </w:tcPr>
          <w:p w:rsidR="007E53C8" w:rsidRDefault="00EC2FB7">
            <w:pPr>
              <w:adjustRightInd w:val="0"/>
              <w:snapToGrid w:val="0"/>
              <w:ind w:rightChars="50" w:right="105" w:firstLineChars="100" w:firstLine="281"/>
              <w:jc w:val="center"/>
              <w:rPr>
                <w:rFonts w:ascii="仿宋" w:eastAsia="仿宋" w:hAnsi="仿宋" w:cs="仿宋"/>
                <w:b/>
                <w:bCs/>
                <w:sz w:val="28"/>
                <w:szCs w:val="28"/>
              </w:rPr>
            </w:pPr>
            <w:r>
              <w:rPr>
                <w:rFonts w:ascii="仿宋" w:eastAsia="仿宋" w:hAnsi="仿宋" w:cs="仿宋" w:hint="eastAsia"/>
                <w:b/>
                <w:bCs/>
                <w:sz w:val="28"/>
                <w:szCs w:val="28"/>
              </w:rPr>
              <w:t>时  间</w:t>
            </w:r>
          </w:p>
        </w:tc>
        <w:tc>
          <w:tcPr>
            <w:tcW w:w="6300" w:type="dxa"/>
            <w:vAlign w:val="center"/>
          </w:tcPr>
          <w:p w:rsidR="007E53C8" w:rsidRDefault="00EC2FB7">
            <w:pPr>
              <w:adjustRightInd w:val="0"/>
              <w:snapToGrid w:val="0"/>
              <w:ind w:rightChars="50" w:right="105"/>
              <w:jc w:val="center"/>
              <w:rPr>
                <w:rFonts w:ascii="仿宋" w:eastAsia="仿宋" w:hAnsi="仿宋" w:cs="仿宋"/>
                <w:b/>
                <w:bCs/>
                <w:sz w:val="28"/>
                <w:szCs w:val="28"/>
              </w:rPr>
            </w:pPr>
            <w:r>
              <w:rPr>
                <w:rFonts w:ascii="仿宋" w:eastAsia="仿宋" w:hAnsi="仿宋" w:cs="仿宋" w:hint="eastAsia"/>
                <w:b/>
                <w:bCs/>
                <w:sz w:val="28"/>
                <w:szCs w:val="28"/>
              </w:rPr>
              <w:t>工 作 内 容</w:t>
            </w:r>
          </w:p>
        </w:tc>
      </w:tr>
      <w:tr w:rsidR="007E53C8">
        <w:trPr>
          <w:trHeight w:hRule="exact" w:val="624"/>
        </w:trPr>
        <w:tc>
          <w:tcPr>
            <w:tcW w:w="2955" w:type="dxa"/>
            <w:vAlign w:val="center"/>
          </w:tcPr>
          <w:p w:rsidR="007E53C8" w:rsidRDefault="00EC2FB7">
            <w:pPr>
              <w:adjustRightInd w:val="0"/>
              <w:snapToGrid w:val="0"/>
              <w:ind w:rightChars="50" w:right="105" w:firstLineChars="100" w:firstLine="280"/>
              <w:jc w:val="center"/>
              <w:rPr>
                <w:rFonts w:ascii="仿宋" w:eastAsia="仿宋" w:hAnsi="仿宋"/>
                <w:sz w:val="28"/>
                <w:szCs w:val="28"/>
              </w:rPr>
            </w:pPr>
            <w:r>
              <w:rPr>
                <w:rFonts w:ascii="仿宋" w:eastAsia="仿宋" w:hAnsi="仿宋" w:hint="eastAsia"/>
                <w:sz w:val="28"/>
                <w:szCs w:val="28"/>
              </w:rPr>
              <w:t>6月10日</w:t>
            </w:r>
            <w:r w:rsidR="00D2737A">
              <w:rPr>
                <w:rFonts w:ascii="仿宋" w:eastAsia="仿宋" w:hAnsi="仿宋" w:hint="eastAsia"/>
                <w:sz w:val="28"/>
                <w:szCs w:val="28"/>
              </w:rPr>
              <w:t>前</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各市电大上报确认</w:t>
            </w:r>
            <w:proofErr w:type="gramStart"/>
            <w:r>
              <w:rPr>
                <w:rFonts w:ascii="仿宋" w:eastAsia="仿宋" w:hAnsi="仿宋" w:hint="eastAsia"/>
                <w:sz w:val="28"/>
                <w:szCs w:val="28"/>
              </w:rPr>
              <w:t>点信息</w:t>
            </w:r>
            <w:proofErr w:type="gramEnd"/>
          </w:p>
        </w:tc>
      </w:tr>
      <w:tr w:rsidR="007E53C8">
        <w:trPr>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6月20日至21日</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考生网上报名、网上支付</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6月24日</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确认点下载报名信息</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6月26日</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考生现场确认报名信息</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6月27日</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考生办理申请退费</w:t>
            </w:r>
            <w:r w:rsidRPr="00C65D41">
              <w:rPr>
                <w:rFonts w:ascii="仿宋" w:eastAsia="仿宋" w:hAnsi="仿宋" w:hint="eastAsia"/>
                <w:sz w:val="28"/>
                <w:szCs w:val="28"/>
              </w:rPr>
              <w:t>手续</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6月28日</w:t>
            </w:r>
          </w:p>
        </w:tc>
        <w:tc>
          <w:tcPr>
            <w:tcW w:w="6300" w:type="dxa"/>
            <w:vAlign w:val="center"/>
          </w:tcPr>
          <w:p w:rsidR="007E53C8" w:rsidRDefault="00EC2FB7" w:rsidP="00C65D41">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确认点将确认数据报所在市招生部门核</w:t>
            </w:r>
            <w:r w:rsidR="00C65D41">
              <w:rPr>
                <w:rFonts w:ascii="仿宋" w:eastAsia="仿宋" w:hAnsi="仿宋" w:hint="eastAsia"/>
                <w:sz w:val="28"/>
                <w:szCs w:val="28"/>
              </w:rPr>
              <w:t>验</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6月29日</w:t>
            </w:r>
          </w:p>
        </w:tc>
        <w:tc>
          <w:tcPr>
            <w:tcW w:w="6300" w:type="dxa"/>
            <w:vAlign w:val="center"/>
          </w:tcPr>
          <w:p w:rsidR="007E53C8" w:rsidRDefault="00EC2FB7">
            <w:pPr>
              <w:adjustRightInd w:val="0"/>
              <w:snapToGrid w:val="0"/>
              <w:ind w:leftChars="104" w:left="218" w:rightChars="50" w:right="105"/>
              <w:rPr>
                <w:rFonts w:ascii="仿宋" w:eastAsia="仿宋" w:hAnsi="仿宋"/>
                <w:sz w:val="28"/>
                <w:szCs w:val="28"/>
              </w:rPr>
            </w:pPr>
            <w:r>
              <w:rPr>
                <w:rFonts w:ascii="仿宋" w:eastAsia="仿宋" w:hAnsi="仿宋" w:hint="eastAsia"/>
                <w:sz w:val="28"/>
                <w:szCs w:val="28"/>
              </w:rPr>
              <w:t>河北电大上报报名数据及有关材料</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6月29日至7月1日</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河北电大制卷、</w:t>
            </w:r>
            <w:proofErr w:type="gramStart"/>
            <w:r>
              <w:rPr>
                <w:rFonts w:ascii="仿宋" w:eastAsia="仿宋" w:hAnsi="仿宋" w:hint="eastAsia"/>
                <w:sz w:val="28"/>
                <w:szCs w:val="28"/>
              </w:rPr>
              <w:t>编场及其</w:t>
            </w:r>
            <w:proofErr w:type="gramEnd"/>
            <w:r>
              <w:rPr>
                <w:rFonts w:ascii="仿宋" w:eastAsia="仿宋" w:hAnsi="仿宋" w:hint="eastAsia"/>
                <w:sz w:val="28"/>
                <w:szCs w:val="28"/>
              </w:rPr>
              <w:t>他考务工作</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7月2日至3日</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河北电大组织考试</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7月4日至</w:t>
            </w:r>
            <w:r w:rsidRPr="00C65D41">
              <w:rPr>
                <w:rFonts w:ascii="仿宋" w:eastAsia="仿宋" w:hAnsi="仿宋" w:hint="eastAsia"/>
                <w:sz w:val="28"/>
                <w:szCs w:val="28"/>
              </w:rPr>
              <w:t>8</w:t>
            </w:r>
            <w:r>
              <w:rPr>
                <w:rFonts w:ascii="仿宋" w:eastAsia="仿宋" w:hAnsi="仿宋" w:hint="eastAsia"/>
                <w:sz w:val="28"/>
                <w:szCs w:val="28"/>
              </w:rPr>
              <w:t>日</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河北电大组织阅卷、登统、复核</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7</w:t>
            </w:r>
            <w:r w:rsidRPr="00C65D41">
              <w:rPr>
                <w:rFonts w:ascii="仿宋" w:eastAsia="仿宋" w:hAnsi="仿宋" w:hint="eastAsia"/>
                <w:sz w:val="28"/>
                <w:szCs w:val="28"/>
              </w:rPr>
              <w:t>月11</w:t>
            </w:r>
            <w:r>
              <w:rPr>
                <w:rFonts w:ascii="仿宋" w:eastAsia="仿宋" w:hAnsi="仿宋" w:hint="eastAsia"/>
                <w:sz w:val="28"/>
                <w:szCs w:val="28"/>
              </w:rPr>
              <w:t>日</w:t>
            </w:r>
          </w:p>
        </w:tc>
        <w:tc>
          <w:tcPr>
            <w:tcW w:w="6300" w:type="dxa"/>
            <w:vAlign w:val="center"/>
          </w:tcPr>
          <w:p w:rsidR="00C65D41" w:rsidRPr="00C65D41" w:rsidRDefault="00EC2FB7" w:rsidP="00C65D41">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河北电大上报拟定的</w:t>
            </w:r>
            <w:r w:rsidR="00C65D41">
              <w:rPr>
                <w:rFonts w:ascii="仿宋" w:eastAsia="仿宋" w:hAnsi="仿宋" w:hint="eastAsia"/>
                <w:sz w:val="28"/>
                <w:szCs w:val="28"/>
              </w:rPr>
              <w:t>各科类</w:t>
            </w:r>
            <w:r>
              <w:rPr>
                <w:rFonts w:ascii="仿宋" w:eastAsia="仿宋" w:hAnsi="仿宋" w:hint="eastAsia"/>
                <w:sz w:val="28"/>
                <w:szCs w:val="28"/>
              </w:rPr>
              <w:t>录取控制分数线</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7月</w:t>
            </w:r>
            <w:r w:rsidRPr="00C65D41">
              <w:rPr>
                <w:rFonts w:ascii="仿宋" w:eastAsia="仿宋" w:hAnsi="仿宋" w:hint="eastAsia"/>
                <w:sz w:val="28"/>
                <w:szCs w:val="28"/>
              </w:rPr>
              <w:t>13</w:t>
            </w:r>
            <w:r>
              <w:rPr>
                <w:rFonts w:ascii="仿宋" w:eastAsia="仿宋" w:hAnsi="仿宋" w:hint="eastAsia"/>
                <w:sz w:val="28"/>
                <w:szCs w:val="28"/>
              </w:rPr>
              <w:t>日</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省教育考试院</w:t>
            </w:r>
            <w:r w:rsidRPr="00C65D41">
              <w:rPr>
                <w:rFonts w:ascii="仿宋" w:eastAsia="仿宋" w:hAnsi="仿宋" w:hint="eastAsia"/>
                <w:sz w:val="28"/>
                <w:szCs w:val="28"/>
              </w:rPr>
              <w:t>审定</w:t>
            </w:r>
            <w:r>
              <w:rPr>
                <w:rFonts w:ascii="仿宋" w:eastAsia="仿宋" w:hAnsi="仿宋" w:hint="eastAsia"/>
                <w:sz w:val="28"/>
                <w:szCs w:val="28"/>
              </w:rPr>
              <w:t>各科类最低录取控制分数线</w:t>
            </w:r>
          </w:p>
        </w:tc>
      </w:tr>
      <w:tr w:rsidR="007E53C8">
        <w:trPr>
          <w:cantSplit/>
          <w:trHeight w:hRule="exact" w:val="800"/>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7月</w:t>
            </w:r>
            <w:r w:rsidRPr="00C65D41">
              <w:rPr>
                <w:rFonts w:ascii="仿宋" w:eastAsia="仿宋" w:hAnsi="仿宋" w:hint="eastAsia"/>
                <w:sz w:val="28"/>
                <w:szCs w:val="28"/>
              </w:rPr>
              <w:t>14</w:t>
            </w:r>
            <w:r>
              <w:rPr>
                <w:rFonts w:ascii="仿宋" w:eastAsia="仿宋" w:hAnsi="仿宋" w:hint="eastAsia"/>
                <w:sz w:val="28"/>
                <w:szCs w:val="28"/>
              </w:rPr>
              <w:t>日</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河北电大上报缺考、违规考生及成绩信息库和</w:t>
            </w:r>
            <w:proofErr w:type="gramStart"/>
            <w:r>
              <w:rPr>
                <w:rFonts w:ascii="仿宋" w:eastAsia="仿宋" w:hAnsi="仿宋" w:hint="eastAsia"/>
                <w:sz w:val="28"/>
                <w:szCs w:val="28"/>
              </w:rPr>
              <w:t>拟录取</w:t>
            </w:r>
            <w:proofErr w:type="gramEnd"/>
            <w:r>
              <w:rPr>
                <w:rFonts w:ascii="仿宋" w:eastAsia="仿宋" w:hAnsi="仿宋" w:hint="eastAsia"/>
                <w:sz w:val="28"/>
                <w:szCs w:val="28"/>
              </w:rPr>
              <w:t>考生名单</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7月15日</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省教育考试院审核录取信息并办理录取手续</w:t>
            </w:r>
          </w:p>
        </w:tc>
      </w:tr>
      <w:tr w:rsidR="007E53C8">
        <w:trPr>
          <w:cantSplit/>
          <w:trHeight w:hRule="exact" w:val="624"/>
        </w:trPr>
        <w:tc>
          <w:tcPr>
            <w:tcW w:w="2955" w:type="dxa"/>
            <w:vAlign w:val="center"/>
          </w:tcPr>
          <w:p w:rsidR="007E53C8" w:rsidRDefault="00EC2FB7">
            <w:pPr>
              <w:adjustRightInd w:val="0"/>
              <w:snapToGrid w:val="0"/>
              <w:ind w:rightChars="50" w:right="105"/>
              <w:jc w:val="center"/>
              <w:rPr>
                <w:rFonts w:ascii="仿宋" w:eastAsia="仿宋" w:hAnsi="仿宋"/>
                <w:sz w:val="28"/>
                <w:szCs w:val="28"/>
              </w:rPr>
            </w:pPr>
            <w:r>
              <w:rPr>
                <w:rFonts w:ascii="仿宋" w:eastAsia="仿宋" w:hAnsi="仿宋" w:hint="eastAsia"/>
                <w:sz w:val="28"/>
                <w:szCs w:val="28"/>
              </w:rPr>
              <w:t>7月31日前</w:t>
            </w:r>
          </w:p>
        </w:tc>
        <w:tc>
          <w:tcPr>
            <w:tcW w:w="6300" w:type="dxa"/>
            <w:vAlign w:val="center"/>
          </w:tcPr>
          <w:p w:rsidR="007E53C8" w:rsidRDefault="00EC2FB7">
            <w:pPr>
              <w:adjustRightInd w:val="0"/>
              <w:snapToGrid w:val="0"/>
              <w:ind w:leftChars="104" w:left="218" w:rightChars="50" w:right="105"/>
              <w:jc w:val="left"/>
              <w:rPr>
                <w:rFonts w:ascii="仿宋" w:eastAsia="仿宋" w:hAnsi="仿宋"/>
                <w:sz w:val="28"/>
                <w:szCs w:val="28"/>
              </w:rPr>
            </w:pPr>
            <w:r>
              <w:rPr>
                <w:rFonts w:ascii="仿宋" w:eastAsia="仿宋" w:hAnsi="仿宋" w:hint="eastAsia"/>
                <w:sz w:val="28"/>
                <w:szCs w:val="28"/>
              </w:rPr>
              <w:t>省教育考试院网站公布录取信息，供考生查询</w:t>
            </w:r>
          </w:p>
        </w:tc>
      </w:tr>
    </w:tbl>
    <w:p w:rsidR="007E53C8" w:rsidRDefault="00EC2FB7">
      <w:pPr>
        <w:spacing w:line="700" w:lineRule="exact"/>
        <w:jc w:val="center"/>
        <w:rPr>
          <w:rFonts w:ascii="方正小标宋简体" w:eastAsia="方正小标宋简体" w:hAnsi="仿宋"/>
          <w:bCs/>
          <w:sz w:val="44"/>
          <w:szCs w:val="44"/>
        </w:rPr>
      </w:pPr>
      <w:r>
        <w:rPr>
          <w:rFonts w:ascii="方正小标宋简体" w:eastAsia="方正小标宋简体" w:hAnsi="仿宋" w:hint="eastAsia"/>
          <w:bCs/>
          <w:sz w:val="44"/>
          <w:szCs w:val="44"/>
        </w:rPr>
        <w:t>工作日程安排</w:t>
      </w:r>
    </w:p>
    <w:p w:rsidR="007E53C8" w:rsidRDefault="007E53C8"/>
    <w:sectPr w:rsidR="007E53C8" w:rsidSect="007E53C8">
      <w:footerReference w:type="even" r:id="rId7"/>
      <w:footerReference w:type="default" r:id="rId8"/>
      <w:pgSz w:w="11906" w:h="16838"/>
      <w:pgMar w:top="2097" w:right="1474" w:bottom="1984" w:left="1587" w:header="851" w:footer="170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0E3" w:rsidRDefault="007640E3" w:rsidP="007E53C8">
      <w:r>
        <w:separator/>
      </w:r>
    </w:p>
  </w:endnote>
  <w:endnote w:type="continuationSeparator" w:id="0">
    <w:p w:rsidR="007640E3" w:rsidRDefault="007640E3" w:rsidP="007E53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宋体-18030">
    <w:altName w:val="宋体"/>
    <w:charset w:val="86"/>
    <w:family w:val="auto"/>
    <w:pitch w:val="default"/>
    <w:sig w:usb0="00000000" w:usb1="00000000" w:usb2="000A005E"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C8" w:rsidRDefault="007B2E56">
    <w:pPr>
      <w:pStyle w:val="a4"/>
      <w:ind w:leftChars="100" w:left="210"/>
      <w:rPr>
        <w:rFonts w:ascii="宋体-18030" w:eastAsia="宋体-18030" w:hAnsi="宋体-18030"/>
      </w:rPr>
    </w:pPr>
    <w:r w:rsidRPr="007B2E56">
      <w:pict>
        <v:rect id="文本框2" o:spid="_x0000_s1026" style="position:absolute;left:0;text-align:left;margin-left:13in;margin-top:0;width:2in;height:2in;z-index:251661312;mso-wrap-style:none;mso-position-horizontal:outside;mso-position-horizontal-relative:margin" filled="f" stroked="f">
          <v:textbox style="mso-fit-shape-to-text:t" inset="0,0,0,0">
            <w:txbxContent>
              <w:p w:rsidR="007E53C8" w:rsidRDefault="00EC2FB7">
                <w:pPr>
                  <w:ind w:leftChars="100" w:left="210" w:rightChars="100" w:right="210"/>
                  <w:rPr>
                    <w:sz w:val="28"/>
                    <w:szCs w:val="28"/>
                  </w:rPr>
                </w:pPr>
                <w:r>
                  <w:rPr>
                    <w:rFonts w:ascii="宋体" w:hAnsi="宋体" w:cs="宋体" w:hint="eastAsia"/>
                    <w:sz w:val="28"/>
                    <w:szCs w:val="28"/>
                  </w:rPr>
                  <w:t xml:space="preserve">— </w:t>
                </w:r>
                <w:r w:rsidR="007B2E5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B2E56">
                  <w:rPr>
                    <w:rFonts w:ascii="宋体" w:hAnsi="宋体" w:cs="宋体" w:hint="eastAsia"/>
                    <w:sz w:val="28"/>
                    <w:szCs w:val="28"/>
                  </w:rPr>
                  <w:fldChar w:fldCharType="separate"/>
                </w:r>
                <w:r>
                  <w:t>7</w:t>
                </w:r>
                <w:r w:rsidR="007B2E5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3C8" w:rsidRDefault="007B2E56">
    <w:pPr>
      <w:pStyle w:val="a4"/>
      <w:ind w:rightChars="100" w:right="210"/>
      <w:jc w:val="right"/>
      <w:rPr>
        <w:rFonts w:ascii="宋体" w:hAnsi="宋体"/>
      </w:rPr>
    </w:pPr>
    <w:r w:rsidRPr="007B2E56">
      <w:pict>
        <v:rect id="文本框1" o:spid="_x0000_s1025" style="position:absolute;left:0;text-align:left;margin-left:13in;margin-top:0;width:2in;height:2in;z-index:251660288;mso-wrap-style:none;mso-position-horizontal:outside;mso-position-horizontal-relative:margin" filled="f" stroked="f">
          <v:textbox style="mso-fit-shape-to-text:t" inset="0,0,0,0">
            <w:txbxContent>
              <w:p w:rsidR="007E53C8" w:rsidRDefault="00EC2FB7">
                <w:pPr>
                  <w:ind w:leftChars="100" w:left="210" w:rightChars="100" w:right="210"/>
                  <w:rPr>
                    <w:rFonts w:ascii="宋体" w:hAnsi="宋体" w:cs="宋体"/>
                    <w:sz w:val="28"/>
                    <w:szCs w:val="28"/>
                  </w:rPr>
                </w:pPr>
                <w:r>
                  <w:rPr>
                    <w:rFonts w:ascii="宋体" w:hAnsi="宋体" w:cs="宋体" w:hint="eastAsia"/>
                    <w:sz w:val="28"/>
                    <w:szCs w:val="28"/>
                  </w:rPr>
                  <w:t xml:space="preserve">— </w:t>
                </w:r>
                <w:r w:rsidR="007B2E5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B2E56">
                  <w:rPr>
                    <w:rFonts w:ascii="宋体" w:hAnsi="宋体" w:cs="宋体" w:hint="eastAsia"/>
                    <w:sz w:val="28"/>
                    <w:szCs w:val="28"/>
                  </w:rPr>
                  <w:fldChar w:fldCharType="separate"/>
                </w:r>
                <w:r w:rsidR="0022501C" w:rsidRPr="0022501C">
                  <w:rPr>
                    <w:noProof/>
                  </w:rPr>
                  <w:t>4</w:t>
                </w:r>
                <w:r w:rsidR="007B2E5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0E3" w:rsidRDefault="007640E3" w:rsidP="007E53C8">
      <w:r>
        <w:separator/>
      </w:r>
    </w:p>
  </w:footnote>
  <w:footnote w:type="continuationSeparator" w:id="0">
    <w:p w:rsidR="007640E3" w:rsidRDefault="007640E3" w:rsidP="007E53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098E"/>
    <w:rsid w:val="000002A9"/>
    <w:rsid w:val="000002B9"/>
    <w:rsid w:val="000005A4"/>
    <w:rsid w:val="00002FAF"/>
    <w:rsid w:val="0000431A"/>
    <w:rsid w:val="0000639D"/>
    <w:rsid w:val="0000646B"/>
    <w:rsid w:val="00006655"/>
    <w:rsid w:val="00011914"/>
    <w:rsid w:val="00011CF5"/>
    <w:rsid w:val="00011FF6"/>
    <w:rsid w:val="00012E3A"/>
    <w:rsid w:val="0001311E"/>
    <w:rsid w:val="000136BC"/>
    <w:rsid w:val="00015C87"/>
    <w:rsid w:val="00015C94"/>
    <w:rsid w:val="000168F6"/>
    <w:rsid w:val="0001777B"/>
    <w:rsid w:val="00020F2B"/>
    <w:rsid w:val="00022039"/>
    <w:rsid w:val="0002308A"/>
    <w:rsid w:val="000248C5"/>
    <w:rsid w:val="00025300"/>
    <w:rsid w:val="0002558D"/>
    <w:rsid w:val="00025F7F"/>
    <w:rsid w:val="000261FC"/>
    <w:rsid w:val="00026229"/>
    <w:rsid w:val="0002642E"/>
    <w:rsid w:val="00026F4A"/>
    <w:rsid w:val="000272B8"/>
    <w:rsid w:val="00030239"/>
    <w:rsid w:val="00033281"/>
    <w:rsid w:val="000335D8"/>
    <w:rsid w:val="00033BCD"/>
    <w:rsid w:val="00035828"/>
    <w:rsid w:val="00035AEC"/>
    <w:rsid w:val="00035DF7"/>
    <w:rsid w:val="00036C7C"/>
    <w:rsid w:val="00037B80"/>
    <w:rsid w:val="000404E1"/>
    <w:rsid w:val="00040840"/>
    <w:rsid w:val="00040846"/>
    <w:rsid w:val="00040AC1"/>
    <w:rsid w:val="000414E6"/>
    <w:rsid w:val="0004257C"/>
    <w:rsid w:val="00042B8D"/>
    <w:rsid w:val="00043529"/>
    <w:rsid w:val="0004389D"/>
    <w:rsid w:val="000445B4"/>
    <w:rsid w:val="00044D97"/>
    <w:rsid w:val="00044F88"/>
    <w:rsid w:val="000451BE"/>
    <w:rsid w:val="00046557"/>
    <w:rsid w:val="00046932"/>
    <w:rsid w:val="00046EC3"/>
    <w:rsid w:val="0004780C"/>
    <w:rsid w:val="00047AC7"/>
    <w:rsid w:val="00047ACB"/>
    <w:rsid w:val="00047EBB"/>
    <w:rsid w:val="00047ED8"/>
    <w:rsid w:val="000508B4"/>
    <w:rsid w:val="00050A8E"/>
    <w:rsid w:val="00050B84"/>
    <w:rsid w:val="000517AC"/>
    <w:rsid w:val="000537D3"/>
    <w:rsid w:val="000541E8"/>
    <w:rsid w:val="00054DDD"/>
    <w:rsid w:val="000565FC"/>
    <w:rsid w:val="00056C22"/>
    <w:rsid w:val="00056E1C"/>
    <w:rsid w:val="000600F2"/>
    <w:rsid w:val="0006142D"/>
    <w:rsid w:val="00061720"/>
    <w:rsid w:val="00062F89"/>
    <w:rsid w:val="00063359"/>
    <w:rsid w:val="0006356D"/>
    <w:rsid w:val="00063B42"/>
    <w:rsid w:val="000655F4"/>
    <w:rsid w:val="0006576A"/>
    <w:rsid w:val="00065C09"/>
    <w:rsid w:val="000677A7"/>
    <w:rsid w:val="000707AD"/>
    <w:rsid w:val="00070860"/>
    <w:rsid w:val="00070CC0"/>
    <w:rsid w:val="00070E01"/>
    <w:rsid w:val="0007107C"/>
    <w:rsid w:val="0007205F"/>
    <w:rsid w:val="00072F63"/>
    <w:rsid w:val="0007322C"/>
    <w:rsid w:val="00074F32"/>
    <w:rsid w:val="000754C4"/>
    <w:rsid w:val="0007575B"/>
    <w:rsid w:val="00075929"/>
    <w:rsid w:val="00076C91"/>
    <w:rsid w:val="00077475"/>
    <w:rsid w:val="00077C86"/>
    <w:rsid w:val="000807D3"/>
    <w:rsid w:val="000810BB"/>
    <w:rsid w:val="00081359"/>
    <w:rsid w:val="000815A3"/>
    <w:rsid w:val="000820BD"/>
    <w:rsid w:val="00082C5D"/>
    <w:rsid w:val="000831F3"/>
    <w:rsid w:val="00083AE1"/>
    <w:rsid w:val="000845B7"/>
    <w:rsid w:val="00084BCF"/>
    <w:rsid w:val="000866F8"/>
    <w:rsid w:val="00090857"/>
    <w:rsid w:val="000920D1"/>
    <w:rsid w:val="0009218C"/>
    <w:rsid w:val="000930BB"/>
    <w:rsid w:val="00093690"/>
    <w:rsid w:val="0009435C"/>
    <w:rsid w:val="0009543B"/>
    <w:rsid w:val="00096265"/>
    <w:rsid w:val="00096344"/>
    <w:rsid w:val="000964D4"/>
    <w:rsid w:val="00097861"/>
    <w:rsid w:val="000A0984"/>
    <w:rsid w:val="000A1C6C"/>
    <w:rsid w:val="000A1D3A"/>
    <w:rsid w:val="000A1E4D"/>
    <w:rsid w:val="000A1E6B"/>
    <w:rsid w:val="000A2C1B"/>
    <w:rsid w:val="000A3103"/>
    <w:rsid w:val="000A3E7B"/>
    <w:rsid w:val="000A40B1"/>
    <w:rsid w:val="000A4634"/>
    <w:rsid w:val="000A48D7"/>
    <w:rsid w:val="000A4FC9"/>
    <w:rsid w:val="000A59F5"/>
    <w:rsid w:val="000A60B6"/>
    <w:rsid w:val="000A6389"/>
    <w:rsid w:val="000A68D1"/>
    <w:rsid w:val="000A6DF0"/>
    <w:rsid w:val="000A6F05"/>
    <w:rsid w:val="000A6FC2"/>
    <w:rsid w:val="000A742E"/>
    <w:rsid w:val="000B1764"/>
    <w:rsid w:val="000B25E4"/>
    <w:rsid w:val="000B2753"/>
    <w:rsid w:val="000B34C9"/>
    <w:rsid w:val="000B4349"/>
    <w:rsid w:val="000B5261"/>
    <w:rsid w:val="000B52EC"/>
    <w:rsid w:val="000B695E"/>
    <w:rsid w:val="000B735A"/>
    <w:rsid w:val="000B79DC"/>
    <w:rsid w:val="000B7C4F"/>
    <w:rsid w:val="000C1412"/>
    <w:rsid w:val="000C3F1A"/>
    <w:rsid w:val="000C48BF"/>
    <w:rsid w:val="000C5FCF"/>
    <w:rsid w:val="000C6CAB"/>
    <w:rsid w:val="000C6F76"/>
    <w:rsid w:val="000C7E1A"/>
    <w:rsid w:val="000D04B9"/>
    <w:rsid w:val="000D06E8"/>
    <w:rsid w:val="000D0FD1"/>
    <w:rsid w:val="000D1810"/>
    <w:rsid w:val="000D194F"/>
    <w:rsid w:val="000D1AF4"/>
    <w:rsid w:val="000D20D6"/>
    <w:rsid w:val="000D28F8"/>
    <w:rsid w:val="000D3372"/>
    <w:rsid w:val="000D3DB0"/>
    <w:rsid w:val="000D5395"/>
    <w:rsid w:val="000D581A"/>
    <w:rsid w:val="000D5AB7"/>
    <w:rsid w:val="000D6910"/>
    <w:rsid w:val="000D6B50"/>
    <w:rsid w:val="000D7679"/>
    <w:rsid w:val="000D768B"/>
    <w:rsid w:val="000D7692"/>
    <w:rsid w:val="000E02DD"/>
    <w:rsid w:val="000E03A7"/>
    <w:rsid w:val="000E1014"/>
    <w:rsid w:val="000E1477"/>
    <w:rsid w:val="000E2E71"/>
    <w:rsid w:val="000E4287"/>
    <w:rsid w:val="000E4B16"/>
    <w:rsid w:val="000E5BF1"/>
    <w:rsid w:val="000E5E34"/>
    <w:rsid w:val="000E6202"/>
    <w:rsid w:val="000E695D"/>
    <w:rsid w:val="000F0343"/>
    <w:rsid w:val="000F0537"/>
    <w:rsid w:val="000F075C"/>
    <w:rsid w:val="000F2014"/>
    <w:rsid w:val="000F21BA"/>
    <w:rsid w:val="000F294F"/>
    <w:rsid w:val="000F34D4"/>
    <w:rsid w:val="000F5448"/>
    <w:rsid w:val="000F5C22"/>
    <w:rsid w:val="000F66A3"/>
    <w:rsid w:val="000F6CFA"/>
    <w:rsid w:val="000F6FBC"/>
    <w:rsid w:val="000F7A46"/>
    <w:rsid w:val="00100E3E"/>
    <w:rsid w:val="00101750"/>
    <w:rsid w:val="00101DEC"/>
    <w:rsid w:val="001020F6"/>
    <w:rsid w:val="00102D06"/>
    <w:rsid w:val="00102F58"/>
    <w:rsid w:val="0010326E"/>
    <w:rsid w:val="001052A4"/>
    <w:rsid w:val="00106778"/>
    <w:rsid w:val="00107782"/>
    <w:rsid w:val="00107B78"/>
    <w:rsid w:val="00107C6C"/>
    <w:rsid w:val="00110117"/>
    <w:rsid w:val="00110220"/>
    <w:rsid w:val="00112963"/>
    <w:rsid w:val="00112D72"/>
    <w:rsid w:val="00112DFF"/>
    <w:rsid w:val="00113166"/>
    <w:rsid w:val="001136A5"/>
    <w:rsid w:val="0011384B"/>
    <w:rsid w:val="001151A2"/>
    <w:rsid w:val="0011741D"/>
    <w:rsid w:val="00117598"/>
    <w:rsid w:val="0012098E"/>
    <w:rsid w:val="0012224B"/>
    <w:rsid w:val="001226A4"/>
    <w:rsid w:val="00122F54"/>
    <w:rsid w:val="00123607"/>
    <w:rsid w:val="0012406B"/>
    <w:rsid w:val="00124131"/>
    <w:rsid w:val="001241FB"/>
    <w:rsid w:val="00124636"/>
    <w:rsid w:val="00124AFD"/>
    <w:rsid w:val="00124C14"/>
    <w:rsid w:val="0012559F"/>
    <w:rsid w:val="00125891"/>
    <w:rsid w:val="00125C07"/>
    <w:rsid w:val="00126568"/>
    <w:rsid w:val="00126F49"/>
    <w:rsid w:val="00127330"/>
    <w:rsid w:val="001274B5"/>
    <w:rsid w:val="001279FD"/>
    <w:rsid w:val="00127A55"/>
    <w:rsid w:val="00127DBC"/>
    <w:rsid w:val="00127EC9"/>
    <w:rsid w:val="00127ED7"/>
    <w:rsid w:val="00130332"/>
    <w:rsid w:val="00131CB7"/>
    <w:rsid w:val="001321D5"/>
    <w:rsid w:val="001327DB"/>
    <w:rsid w:val="001327F2"/>
    <w:rsid w:val="0013287F"/>
    <w:rsid w:val="00132C8D"/>
    <w:rsid w:val="00134A97"/>
    <w:rsid w:val="00135309"/>
    <w:rsid w:val="001357D0"/>
    <w:rsid w:val="001402DC"/>
    <w:rsid w:val="0014256E"/>
    <w:rsid w:val="00142ADB"/>
    <w:rsid w:val="001430E8"/>
    <w:rsid w:val="001434AA"/>
    <w:rsid w:val="00150CF5"/>
    <w:rsid w:val="00151F14"/>
    <w:rsid w:val="0015357D"/>
    <w:rsid w:val="0015442D"/>
    <w:rsid w:val="0015725E"/>
    <w:rsid w:val="001601B8"/>
    <w:rsid w:val="0016203E"/>
    <w:rsid w:val="00162417"/>
    <w:rsid w:val="0016270F"/>
    <w:rsid w:val="00162BF6"/>
    <w:rsid w:val="00162D52"/>
    <w:rsid w:val="00162F85"/>
    <w:rsid w:val="001630B6"/>
    <w:rsid w:val="001637A0"/>
    <w:rsid w:val="00164CA9"/>
    <w:rsid w:val="001664AA"/>
    <w:rsid w:val="00166746"/>
    <w:rsid w:val="0016770C"/>
    <w:rsid w:val="0016773C"/>
    <w:rsid w:val="00167886"/>
    <w:rsid w:val="00167DDF"/>
    <w:rsid w:val="0017114F"/>
    <w:rsid w:val="00171649"/>
    <w:rsid w:val="00172114"/>
    <w:rsid w:val="00172970"/>
    <w:rsid w:val="00174C8C"/>
    <w:rsid w:val="0017508C"/>
    <w:rsid w:val="0017725B"/>
    <w:rsid w:val="001779A2"/>
    <w:rsid w:val="001811B6"/>
    <w:rsid w:val="00181942"/>
    <w:rsid w:val="001837AB"/>
    <w:rsid w:val="001837AF"/>
    <w:rsid w:val="001839B0"/>
    <w:rsid w:val="00184B37"/>
    <w:rsid w:val="0018628B"/>
    <w:rsid w:val="001902E4"/>
    <w:rsid w:val="00190397"/>
    <w:rsid w:val="0019156C"/>
    <w:rsid w:val="00191D2C"/>
    <w:rsid w:val="001920B2"/>
    <w:rsid w:val="00193F52"/>
    <w:rsid w:val="00194018"/>
    <w:rsid w:val="001947BC"/>
    <w:rsid w:val="00194D9C"/>
    <w:rsid w:val="0019550E"/>
    <w:rsid w:val="001956E9"/>
    <w:rsid w:val="00195933"/>
    <w:rsid w:val="00195B40"/>
    <w:rsid w:val="001963FA"/>
    <w:rsid w:val="00197011"/>
    <w:rsid w:val="00197113"/>
    <w:rsid w:val="00197BB7"/>
    <w:rsid w:val="001A06CF"/>
    <w:rsid w:val="001A0BCA"/>
    <w:rsid w:val="001A25AF"/>
    <w:rsid w:val="001A365D"/>
    <w:rsid w:val="001A36A5"/>
    <w:rsid w:val="001A3CDB"/>
    <w:rsid w:val="001A53AD"/>
    <w:rsid w:val="001A5E0A"/>
    <w:rsid w:val="001A602B"/>
    <w:rsid w:val="001A6316"/>
    <w:rsid w:val="001A6771"/>
    <w:rsid w:val="001A6F07"/>
    <w:rsid w:val="001A7016"/>
    <w:rsid w:val="001B029D"/>
    <w:rsid w:val="001B0AB0"/>
    <w:rsid w:val="001B0FD9"/>
    <w:rsid w:val="001B2EFA"/>
    <w:rsid w:val="001B30A0"/>
    <w:rsid w:val="001B4208"/>
    <w:rsid w:val="001B46A2"/>
    <w:rsid w:val="001B4CD5"/>
    <w:rsid w:val="001B4F0A"/>
    <w:rsid w:val="001B4F0C"/>
    <w:rsid w:val="001B5426"/>
    <w:rsid w:val="001B5E69"/>
    <w:rsid w:val="001B66CB"/>
    <w:rsid w:val="001B6BF5"/>
    <w:rsid w:val="001B746E"/>
    <w:rsid w:val="001B7DD5"/>
    <w:rsid w:val="001C1BB9"/>
    <w:rsid w:val="001C3CF4"/>
    <w:rsid w:val="001C5116"/>
    <w:rsid w:val="001C52C6"/>
    <w:rsid w:val="001C7F0D"/>
    <w:rsid w:val="001D17E3"/>
    <w:rsid w:val="001D1C83"/>
    <w:rsid w:val="001D2321"/>
    <w:rsid w:val="001D2B74"/>
    <w:rsid w:val="001D2F04"/>
    <w:rsid w:val="001D34CE"/>
    <w:rsid w:val="001D4068"/>
    <w:rsid w:val="001D4F77"/>
    <w:rsid w:val="001D5FB7"/>
    <w:rsid w:val="001D600D"/>
    <w:rsid w:val="001D62F8"/>
    <w:rsid w:val="001D6CBA"/>
    <w:rsid w:val="001E0CDA"/>
    <w:rsid w:val="001E1501"/>
    <w:rsid w:val="001E1686"/>
    <w:rsid w:val="001E184B"/>
    <w:rsid w:val="001E1A3E"/>
    <w:rsid w:val="001E1D38"/>
    <w:rsid w:val="001E1EC6"/>
    <w:rsid w:val="001E1F2D"/>
    <w:rsid w:val="001E21E8"/>
    <w:rsid w:val="001E3036"/>
    <w:rsid w:val="001E3295"/>
    <w:rsid w:val="001E330D"/>
    <w:rsid w:val="001E34C0"/>
    <w:rsid w:val="001E35C3"/>
    <w:rsid w:val="001E406D"/>
    <w:rsid w:val="001E4712"/>
    <w:rsid w:val="001E482D"/>
    <w:rsid w:val="001E4E5C"/>
    <w:rsid w:val="001E52FC"/>
    <w:rsid w:val="001E604C"/>
    <w:rsid w:val="001E71CA"/>
    <w:rsid w:val="001E785A"/>
    <w:rsid w:val="001F137B"/>
    <w:rsid w:val="001F2EB9"/>
    <w:rsid w:val="001F3061"/>
    <w:rsid w:val="001F3890"/>
    <w:rsid w:val="001F5D67"/>
    <w:rsid w:val="001F603B"/>
    <w:rsid w:val="001F66D2"/>
    <w:rsid w:val="001F6B04"/>
    <w:rsid w:val="001F7389"/>
    <w:rsid w:val="001F745E"/>
    <w:rsid w:val="001F7CE4"/>
    <w:rsid w:val="0020004E"/>
    <w:rsid w:val="00201431"/>
    <w:rsid w:val="00201555"/>
    <w:rsid w:val="002040A1"/>
    <w:rsid w:val="00204622"/>
    <w:rsid w:val="00204B6F"/>
    <w:rsid w:val="00204C73"/>
    <w:rsid w:val="00205038"/>
    <w:rsid w:val="00205F0D"/>
    <w:rsid w:val="00207A4C"/>
    <w:rsid w:val="002118FA"/>
    <w:rsid w:val="002122CD"/>
    <w:rsid w:val="00213C31"/>
    <w:rsid w:val="00213EA3"/>
    <w:rsid w:val="002144AE"/>
    <w:rsid w:val="002150E8"/>
    <w:rsid w:val="002169A8"/>
    <w:rsid w:val="00220DD3"/>
    <w:rsid w:val="00221C4A"/>
    <w:rsid w:val="00223903"/>
    <w:rsid w:val="002245C9"/>
    <w:rsid w:val="002249C6"/>
    <w:rsid w:val="00224BAC"/>
    <w:rsid w:val="0022501C"/>
    <w:rsid w:val="00225474"/>
    <w:rsid w:val="00225900"/>
    <w:rsid w:val="00225F27"/>
    <w:rsid w:val="00226331"/>
    <w:rsid w:val="00226AA4"/>
    <w:rsid w:val="002302C9"/>
    <w:rsid w:val="0023034C"/>
    <w:rsid w:val="002306A6"/>
    <w:rsid w:val="00230B4E"/>
    <w:rsid w:val="00230D34"/>
    <w:rsid w:val="00231BFF"/>
    <w:rsid w:val="0023231D"/>
    <w:rsid w:val="00232B7F"/>
    <w:rsid w:val="002338B3"/>
    <w:rsid w:val="00235295"/>
    <w:rsid w:val="0023537A"/>
    <w:rsid w:val="002353C8"/>
    <w:rsid w:val="00235808"/>
    <w:rsid w:val="0023585E"/>
    <w:rsid w:val="00236495"/>
    <w:rsid w:val="00236FF6"/>
    <w:rsid w:val="00237220"/>
    <w:rsid w:val="0023759D"/>
    <w:rsid w:val="00237711"/>
    <w:rsid w:val="00240A92"/>
    <w:rsid w:val="00241458"/>
    <w:rsid w:val="00242421"/>
    <w:rsid w:val="00244429"/>
    <w:rsid w:val="00244DDC"/>
    <w:rsid w:val="00245DB7"/>
    <w:rsid w:val="00246249"/>
    <w:rsid w:val="00247B75"/>
    <w:rsid w:val="002502F7"/>
    <w:rsid w:val="00251B0B"/>
    <w:rsid w:val="00252D2E"/>
    <w:rsid w:val="00253135"/>
    <w:rsid w:val="002534CC"/>
    <w:rsid w:val="00254422"/>
    <w:rsid w:val="00255629"/>
    <w:rsid w:val="00255D30"/>
    <w:rsid w:val="00255DC5"/>
    <w:rsid w:val="00256450"/>
    <w:rsid w:val="002573BC"/>
    <w:rsid w:val="002608CE"/>
    <w:rsid w:val="00262F3E"/>
    <w:rsid w:val="00263115"/>
    <w:rsid w:val="0026322F"/>
    <w:rsid w:val="002646BE"/>
    <w:rsid w:val="002648C9"/>
    <w:rsid w:val="00265634"/>
    <w:rsid w:val="00265A26"/>
    <w:rsid w:val="00265AD9"/>
    <w:rsid w:val="0026742C"/>
    <w:rsid w:val="00271726"/>
    <w:rsid w:val="00271C76"/>
    <w:rsid w:val="00275C89"/>
    <w:rsid w:val="00276405"/>
    <w:rsid w:val="002769BE"/>
    <w:rsid w:val="00277858"/>
    <w:rsid w:val="00280284"/>
    <w:rsid w:val="00280C96"/>
    <w:rsid w:val="0028161C"/>
    <w:rsid w:val="0028161F"/>
    <w:rsid w:val="00283996"/>
    <w:rsid w:val="00286106"/>
    <w:rsid w:val="0029119D"/>
    <w:rsid w:val="00291DB6"/>
    <w:rsid w:val="00293018"/>
    <w:rsid w:val="002931F4"/>
    <w:rsid w:val="002933C6"/>
    <w:rsid w:val="00295BB1"/>
    <w:rsid w:val="0029603D"/>
    <w:rsid w:val="00296550"/>
    <w:rsid w:val="002966A6"/>
    <w:rsid w:val="002971BA"/>
    <w:rsid w:val="002A0870"/>
    <w:rsid w:val="002A1836"/>
    <w:rsid w:val="002A2232"/>
    <w:rsid w:val="002A2884"/>
    <w:rsid w:val="002A2A93"/>
    <w:rsid w:val="002A33C9"/>
    <w:rsid w:val="002A3861"/>
    <w:rsid w:val="002A3B85"/>
    <w:rsid w:val="002A4D5C"/>
    <w:rsid w:val="002A50CF"/>
    <w:rsid w:val="002A578C"/>
    <w:rsid w:val="002A611F"/>
    <w:rsid w:val="002A6922"/>
    <w:rsid w:val="002A7267"/>
    <w:rsid w:val="002A763D"/>
    <w:rsid w:val="002B0E22"/>
    <w:rsid w:val="002B1085"/>
    <w:rsid w:val="002B1D6C"/>
    <w:rsid w:val="002B200C"/>
    <w:rsid w:val="002B3501"/>
    <w:rsid w:val="002B3AE6"/>
    <w:rsid w:val="002B4BA6"/>
    <w:rsid w:val="002B53D8"/>
    <w:rsid w:val="002B5694"/>
    <w:rsid w:val="002B64E3"/>
    <w:rsid w:val="002B6F5F"/>
    <w:rsid w:val="002C02D3"/>
    <w:rsid w:val="002C104D"/>
    <w:rsid w:val="002C154B"/>
    <w:rsid w:val="002C1F24"/>
    <w:rsid w:val="002C2759"/>
    <w:rsid w:val="002C2E9D"/>
    <w:rsid w:val="002C3831"/>
    <w:rsid w:val="002C3DAA"/>
    <w:rsid w:val="002C49A4"/>
    <w:rsid w:val="002C4C7D"/>
    <w:rsid w:val="002C5105"/>
    <w:rsid w:val="002C515A"/>
    <w:rsid w:val="002C5315"/>
    <w:rsid w:val="002C676D"/>
    <w:rsid w:val="002C7822"/>
    <w:rsid w:val="002C788A"/>
    <w:rsid w:val="002D000A"/>
    <w:rsid w:val="002D0DEF"/>
    <w:rsid w:val="002D1246"/>
    <w:rsid w:val="002D1A09"/>
    <w:rsid w:val="002D214E"/>
    <w:rsid w:val="002D2AF0"/>
    <w:rsid w:val="002D32E1"/>
    <w:rsid w:val="002D345D"/>
    <w:rsid w:val="002D4455"/>
    <w:rsid w:val="002D5166"/>
    <w:rsid w:val="002D5349"/>
    <w:rsid w:val="002D5618"/>
    <w:rsid w:val="002D5820"/>
    <w:rsid w:val="002D5868"/>
    <w:rsid w:val="002D6EC5"/>
    <w:rsid w:val="002E19BF"/>
    <w:rsid w:val="002E28A1"/>
    <w:rsid w:val="002E2DCD"/>
    <w:rsid w:val="002E3EC5"/>
    <w:rsid w:val="002E3F17"/>
    <w:rsid w:val="002E43B5"/>
    <w:rsid w:val="002E4D52"/>
    <w:rsid w:val="002E64D1"/>
    <w:rsid w:val="002E68D5"/>
    <w:rsid w:val="002E6B9C"/>
    <w:rsid w:val="002E73F1"/>
    <w:rsid w:val="002E7510"/>
    <w:rsid w:val="002E773C"/>
    <w:rsid w:val="002E7F8E"/>
    <w:rsid w:val="002F2A50"/>
    <w:rsid w:val="002F30D1"/>
    <w:rsid w:val="002F351A"/>
    <w:rsid w:val="002F3630"/>
    <w:rsid w:val="002F4A59"/>
    <w:rsid w:val="002F51BB"/>
    <w:rsid w:val="002F55B0"/>
    <w:rsid w:val="002F5D58"/>
    <w:rsid w:val="002F7507"/>
    <w:rsid w:val="002F7D2E"/>
    <w:rsid w:val="00301D6E"/>
    <w:rsid w:val="00301EDD"/>
    <w:rsid w:val="00302303"/>
    <w:rsid w:val="00306010"/>
    <w:rsid w:val="00306C37"/>
    <w:rsid w:val="00307250"/>
    <w:rsid w:val="003075BB"/>
    <w:rsid w:val="00307C55"/>
    <w:rsid w:val="003112D9"/>
    <w:rsid w:val="00312579"/>
    <w:rsid w:val="003139DA"/>
    <w:rsid w:val="00314658"/>
    <w:rsid w:val="0031524B"/>
    <w:rsid w:val="00315499"/>
    <w:rsid w:val="003159C7"/>
    <w:rsid w:val="00317AF5"/>
    <w:rsid w:val="00317F57"/>
    <w:rsid w:val="003204C4"/>
    <w:rsid w:val="00320D39"/>
    <w:rsid w:val="00320EAB"/>
    <w:rsid w:val="003227F7"/>
    <w:rsid w:val="0032342E"/>
    <w:rsid w:val="00323970"/>
    <w:rsid w:val="00324E4D"/>
    <w:rsid w:val="0032593C"/>
    <w:rsid w:val="003260C4"/>
    <w:rsid w:val="003272D9"/>
    <w:rsid w:val="003275CF"/>
    <w:rsid w:val="0032797A"/>
    <w:rsid w:val="0033146F"/>
    <w:rsid w:val="00331B73"/>
    <w:rsid w:val="00331E46"/>
    <w:rsid w:val="00332002"/>
    <w:rsid w:val="00332A79"/>
    <w:rsid w:val="00332CC9"/>
    <w:rsid w:val="00337488"/>
    <w:rsid w:val="003402BE"/>
    <w:rsid w:val="00340690"/>
    <w:rsid w:val="003409E4"/>
    <w:rsid w:val="00341EFF"/>
    <w:rsid w:val="00342508"/>
    <w:rsid w:val="00343B93"/>
    <w:rsid w:val="00343F96"/>
    <w:rsid w:val="00344715"/>
    <w:rsid w:val="00344EE0"/>
    <w:rsid w:val="003450E6"/>
    <w:rsid w:val="0034583C"/>
    <w:rsid w:val="00345DDF"/>
    <w:rsid w:val="003461C8"/>
    <w:rsid w:val="0034641F"/>
    <w:rsid w:val="00347CDD"/>
    <w:rsid w:val="00350C47"/>
    <w:rsid w:val="00350F1D"/>
    <w:rsid w:val="00350F6C"/>
    <w:rsid w:val="00351C6D"/>
    <w:rsid w:val="00354201"/>
    <w:rsid w:val="003545FD"/>
    <w:rsid w:val="00354B1F"/>
    <w:rsid w:val="00354B8D"/>
    <w:rsid w:val="00354DC9"/>
    <w:rsid w:val="003564F7"/>
    <w:rsid w:val="00356F10"/>
    <w:rsid w:val="0035768C"/>
    <w:rsid w:val="00360761"/>
    <w:rsid w:val="003626E8"/>
    <w:rsid w:val="00362FF4"/>
    <w:rsid w:val="00363A5E"/>
    <w:rsid w:val="00365854"/>
    <w:rsid w:val="00365E21"/>
    <w:rsid w:val="00365F8A"/>
    <w:rsid w:val="003703B9"/>
    <w:rsid w:val="00371397"/>
    <w:rsid w:val="00371AA6"/>
    <w:rsid w:val="00371D6F"/>
    <w:rsid w:val="00372799"/>
    <w:rsid w:val="00372BD4"/>
    <w:rsid w:val="00373ED0"/>
    <w:rsid w:val="0037450B"/>
    <w:rsid w:val="00375291"/>
    <w:rsid w:val="0037609E"/>
    <w:rsid w:val="0037683C"/>
    <w:rsid w:val="00376B39"/>
    <w:rsid w:val="0038028C"/>
    <w:rsid w:val="00381452"/>
    <w:rsid w:val="00381B24"/>
    <w:rsid w:val="00382F5A"/>
    <w:rsid w:val="00383B26"/>
    <w:rsid w:val="003852DB"/>
    <w:rsid w:val="00385738"/>
    <w:rsid w:val="0038578A"/>
    <w:rsid w:val="003869B3"/>
    <w:rsid w:val="00390DC7"/>
    <w:rsid w:val="003911C0"/>
    <w:rsid w:val="003955B6"/>
    <w:rsid w:val="00395C88"/>
    <w:rsid w:val="00396400"/>
    <w:rsid w:val="0039684D"/>
    <w:rsid w:val="00396DC3"/>
    <w:rsid w:val="003A0131"/>
    <w:rsid w:val="003A03E9"/>
    <w:rsid w:val="003A0ADE"/>
    <w:rsid w:val="003A1E5F"/>
    <w:rsid w:val="003A24E0"/>
    <w:rsid w:val="003A2840"/>
    <w:rsid w:val="003A4282"/>
    <w:rsid w:val="003A468D"/>
    <w:rsid w:val="003A534D"/>
    <w:rsid w:val="003A7C4C"/>
    <w:rsid w:val="003A7DBB"/>
    <w:rsid w:val="003A7F3E"/>
    <w:rsid w:val="003A7FDF"/>
    <w:rsid w:val="003B081A"/>
    <w:rsid w:val="003B0A98"/>
    <w:rsid w:val="003B1956"/>
    <w:rsid w:val="003B25CA"/>
    <w:rsid w:val="003B4486"/>
    <w:rsid w:val="003B4788"/>
    <w:rsid w:val="003B48B9"/>
    <w:rsid w:val="003B49DD"/>
    <w:rsid w:val="003B53E6"/>
    <w:rsid w:val="003B5888"/>
    <w:rsid w:val="003B5B20"/>
    <w:rsid w:val="003B78C7"/>
    <w:rsid w:val="003B7A1F"/>
    <w:rsid w:val="003C1148"/>
    <w:rsid w:val="003C29B8"/>
    <w:rsid w:val="003C2D9D"/>
    <w:rsid w:val="003C31EA"/>
    <w:rsid w:val="003C3772"/>
    <w:rsid w:val="003C3CD1"/>
    <w:rsid w:val="003C42C9"/>
    <w:rsid w:val="003C42DA"/>
    <w:rsid w:val="003C5AA7"/>
    <w:rsid w:val="003C5EB5"/>
    <w:rsid w:val="003C6746"/>
    <w:rsid w:val="003C6D05"/>
    <w:rsid w:val="003C74FE"/>
    <w:rsid w:val="003C7D9B"/>
    <w:rsid w:val="003D022B"/>
    <w:rsid w:val="003D03C4"/>
    <w:rsid w:val="003D1F2C"/>
    <w:rsid w:val="003D25BF"/>
    <w:rsid w:val="003D3099"/>
    <w:rsid w:val="003D3333"/>
    <w:rsid w:val="003D38D0"/>
    <w:rsid w:val="003D5005"/>
    <w:rsid w:val="003D5380"/>
    <w:rsid w:val="003D5D27"/>
    <w:rsid w:val="003D666F"/>
    <w:rsid w:val="003D7816"/>
    <w:rsid w:val="003D7C59"/>
    <w:rsid w:val="003E03F3"/>
    <w:rsid w:val="003E0BDB"/>
    <w:rsid w:val="003E140D"/>
    <w:rsid w:val="003E5553"/>
    <w:rsid w:val="003E5B92"/>
    <w:rsid w:val="003E6309"/>
    <w:rsid w:val="003E7B9E"/>
    <w:rsid w:val="003E7CF0"/>
    <w:rsid w:val="003E7EDF"/>
    <w:rsid w:val="003F0174"/>
    <w:rsid w:val="003F0242"/>
    <w:rsid w:val="003F0478"/>
    <w:rsid w:val="003F0B61"/>
    <w:rsid w:val="003F0FBB"/>
    <w:rsid w:val="003F173C"/>
    <w:rsid w:val="003F5117"/>
    <w:rsid w:val="003F6A1E"/>
    <w:rsid w:val="003F6E24"/>
    <w:rsid w:val="003F7338"/>
    <w:rsid w:val="003F7E5E"/>
    <w:rsid w:val="004002E9"/>
    <w:rsid w:val="004003F6"/>
    <w:rsid w:val="00401E1B"/>
    <w:rsid w:val="0040236D"/>
    <w:rsid w:val="00402633"/>
    <w:rsid w:val="00402F42"/>
    <w:rsid w:val="0040321A"/>
    <w:rsid w:val="004032A4"/>
    <w:rsid w:val="0040379E"/>
    <w:rsid w:val="0040646C"/>
    <w:rsid w:val="00407055"/>
    <w:rsid w:val="004103DD"/>
    <w:rsid w:val="00410B1D"/>
    <w:rsid w:val="00411530"/>
    <w:rsid w:val="0041268D"/>
    <w:rsid w:val="00412F81"/>
    <w:rsid w:val="0041354B"/>
    <w:rsid w:val="0041502A"/>
    <w:rsid w:val="00415214"/>
    <w:rsid w:val="0041575B"/>
    <w:rsid w:val="00415CEF"/>
    <w:rsid w:val="00415DF0"/>
    <w:rsid w:val="00415FBD"/>
    <w:rsid w:val="004200B2"/>
    <w:rsid w:val="0042060C"/>
    <w:rsid w:val="00420A57"/>
    <w:rsid w:val="00422740"/>
    <w:rsid w:val="00422765"/>
    <w:rsid w:val="00423677"/>
    <w:rsid w:val="004250D9"/>
    <w:rsid w:val="004253EF"/>
    <w:rsid w:val="004260FE"/>
    <w:rsid w:val="00426549"/>
    <w:rsid w:val="004266D0"/>
    <w:rsid w:val="0042725F"/>
    <w:rsid w:val="00430A76"/>
    <w:rsid w:val="00430E61"/>
    <w:rsid w:val="0043107D"/>
    <w:rsid w:val="004316FF"/>
    <w:rsid w:val="004322B5"/>
    <w:rsid w:val="00432C60"/>
    <w:rsid w:val="00432EA2"/>
    <w:rsid w:val="004336FC"/>
    <w:rsid w:val="00433AB9"/>
    <w:rsid w:val="0043401C"/>
    <w:rsid w:val="004342C3"/>
    <w:rsid w:val="004349AB"/>
    <w:rsid w:val="00435195"/>
    <w:rsid w:val="00435296"/>
    <w:rsid w:val="00435DC3"/>
    <w:rsid w:val="00436168"/>
    <w:rsid w:val="0043771D"/>
    <w:rsid w:val="004428EF"/>
    <w:rsid w:val="00442CDA"/>
    <w:rsid w:val="00442D8B"/>
    <w:rsid w:val="0044347A"/>
    <w:rsid w:val="0044415F"/>
    <w:rsid w:val="00444935"/>
    <w:rsid w:val="0044649B"/>
    <w:rsid w:val="00446BBD"/>
    <w:rsid w:val="004513DB"/>
    <w:rsid w:val="004516C8"/>
    <w:rsid w:val="004533A9"/>
    <w:rsid w:val="00454010"/>
    <w:rsid w:val="004543EF"/>
    <w:rsid w:val="004547A8"/>
    <w:rsid w:val="00454D71"/>
    <w:rsid w:val="00455FC9"/>
    <w:rsid w:val="004575AE"/>
    <w:rsid w:val="004600C8"/>
    <w:rsid w:val="004622A6"/>
    <w:rsid w:val="0046351E"/>
    <w:rsid w:val="00465C1C"/>
    <w:rsid w:val="00466325"/>
    <w:rsid w:val="00466D3D"/>
    <w:rsid w:val="00467FA9"/>
    <w:rsid w:val="00470314"/>
    <w:rsid w:val="00470324"/>
    <w:rsid w:val="00470666"/>
    <w:rsid w:val="00471ED1"/>
    <w:rsid w:val="00473937"/>
    <w:rsid w:val="00473BD3"/>
    <w:rsid w:val="00473CB8"/>
    <w:rsid w:val="00476431"/>
    <w:rsid w:val="00476BF5"/>
    <w:rsid w:val="0047798C"/>
    <w:rsid w:val="00481125"/>
    <w:rsid w:val="00481688"/>
    <w:rsid w:val="00481BFF"/>
    <w:rsid w:val="00481FAD"/>
    <w:rsid w:val="00482D95"/>
    <w:rsid w:val="00483536"/>
    <w:rsid w:val="00483E50"/>
    <w:rsid w:val="00483FEF"/>
    <w:rsid w:val="004840DE"/>
    <w:rsid w:val="004846A6"/>
    <w:rsid w:val="00485739"/>
    <w:rsid w:val="00485DA3"/>
    <w:rsid w:val="00486425"/>
    <w:rsid w:val="00487A31"/>
    <w:rsid w:val="00487B61"/>
    <w:rsid w:val="00490591"/>
    <w:rsid w:val="00491743"/>
    <w:rsid w:val="0049362D"/>
    <w:rsid w:val="0049391D"/>
    <w:rsid w:val="004943B3"/>
    <w:rsid w:val="004947C0"/>
    <w:rsid w:val="00494E54"/>
    <w:rsid w:val="004951A4"/>
    <w:rsid w:val="00495308"/>
    <w:rsid w:val="004955D8"/>
    <w:rsid w:val="00496203"/>
    <w:rsid w:val="00497253"/>
    <w:rsid w:val="004A1763"/>
    <w:rsid w:val="004A1EAF"/>
    <w:rsid w:val="004A2015"/>
    <w:rsid w:val="004A3320"/>
    <w:rsid w:val="004A3371"/>
    <w:rsid w:val="004A4B00"/>
    <w:rsid w:val="004A5780"/>
    <w:rsid w:val="004A60B3"/>
    <w:rsid w:val="004A656B"/>
    <w:rsid w:val="004A66B9"/>
    <w:rsid w:val="004A7F25"/>
    <w:rsid w:val="004B0026"/>
    <w:rsid w:val="004B0570"/>
    <w:rsid w:val="004B17D7"/>
    <w:rsid w:val="004B18E9"/>
    <w:rsid w:val="004B1B54"/>
    <w:rsid w:val="004B23DB"/>
    <w:rsid w:val="004B300B"/>
    <w:rsid w:val="004B4923"/>
    <w:rsid w:val="004B543B"/>
    <w:rsid w:val="004B6DE5"/>
    <w:rsid w:val="004C3707"/>
    <w:rsid w:val="004C3BC4"/>
    <w:rsid w:val="004C42D1"/>
    <w:rsid w:val="004C4BFD"/>
    <w:rsid w:val="004C579F"/>
    <w:rsid w:val="004C57F3"/>
    <w:rsid w:val="004C5B19"/>
    <w:rsid w:val="004C735C"/>
    <w:rsid w:val="004D02A8"/>
    <w:rsid w:val="004D0507"/>
    <w:rsid w:val="004D0558"/>
    <w:rsid w:val="004D07BE"/>
    <w:rsid w:val="004D0E5A"/>
    <w:rsid w:val="004D1563"/>
    <w:rsid w:val="004D1574"/>
    <w:rsid w:val="004D1E58"/>
    <w:rsid w:val="004D21F7"/>
    <w:rsid w:val="004D237C"/>
    <w:rsid w:val="004D3692"/>
    <w:rsid w:val="004D58A1"/>
    <w:rsid w:val="004D6A10"/>
    <w:rsid w:val="004D7519"/>
    <w:rsid w:val="004D767C"/>
    <w:rsid w:val="004E023A"/>
    <w:rsid w:val="004E0CE0"/>
    <w:rsid w:val="004E2251"/>
    <w:rsid w:val="004E2A44"/>
    <w:rsid w:val="004E433D"/>
    <w:rsid w:val="004E5B5E"/>
    <w:rsid w:val="004E6CDF"/>
    <w:rsid w:val="004E7151"/>
    <w:rsid w:val="004E7583"/>
    <w:rsid w:val="004E7BEE"/>
    <w:rsid w:val="004F0206"/>
    <w:rsid w:val="004F04FC"/>
    <w:rsid w:val="004F1C69"/>
    <w:rsid w:val="004F1E70"/>
    <w:rsid w:val="004F41AE"/>
    <w:rsid w:val="004F4530"/>
    <w:rsid w:val="004F4A06"/>
    <w:rsid w:val="004F51D6"/>
    <w:rsid w:val="004F530B"/>
    <w:rsid w:val="004F77D2"/>
    <w:rsid w:val="004F77D6"/>
    <w:rsid w:val="005004CC"/>
    <w:rsid w:val="00500CA5"/>
    <w:rsid w:val="005010D4"/>
    <w:rsid w:val="00501332"/>
    <w:rsid w:val="005014F9"/>
    <w:rsid w:val="00501CE0"/>
    <w:rsid w:val="005027D7"/>
    <w:rsid w:val="00502A0A"/>
    <w:rsid w:val="00503272"/>
    <w:rsid w:val="00503404"/>
    <w:rsid w:val="00504793"/>
    <w:rsid w:val="00505237"/>
    <w:rsid w:val="00510BEB"/>
    <w:rsid w:val="00512B88"/>
    <w:rsid w:val="00512B95"/>
    <w:rsid w:val="00513378"/>
    <w:rsid w:val="005133BD"/>
    <w:rsid w:val="00513D3F"/>
    <w:rsid w:val="00513F1E"/>
    <w:rsid w:val="005153D6"/>
    <w:rsid w:val="00515608"/>
    <w:rsid w:val="00516025"/>
    <w:rsid w:val="005163DD"/>
    <w:rsid w:val="005206E8"/>
    <w:rsid w:val="00520DC8"/>
    <w:rsid w:val="0052123D"/>
    <w:rsid w:val="005212CF"/>
    <w:rsid w:val="00523B49"/>
    <w:rsid w:val="00523BCD"/>
    <w:rsid w:val="00523E7A"/>
    <w:rsid w:val="005240EA"/>
    <w:rsid w:val="005261BC"/>
    <w:rsid w:val="00526857"/>
    <w:rsid w:val="00526FD4"/>
    <w:rsid w:val="005275B1"/>
    <w:rsid w:val="00527D73"/>
    <w:rsid w:val="00530036"/>
    <w:rsid w:val="00530491"/>
    <w:rsid w:val="005306D8"/>
    <w:rsid w:val="00530D9D"/>
    <w:rsid w:val="00531CE5"/>
    <w:rsid w:val="00531F32"/>
    <w:rsid w:val="00532220"/>
    <w:rsid w:val="0053396D"/>
    <w:rsid w:val="00533D59"/>
    <w:rsid w:val="00534A2E"/>
    <w:rsid w:val="00536ACD"/>
    <w:rsid w:val="00537222"/>
    <w:rsid w:val="00537ADB"/>
    <w:rsid w:val="00540CBA"/>
    <w:rsid w:val="00541228"/>
    <w:rsid w:val="005421BE"/>
    <w:rsid w:val="00542249"/>
    <w:rsid w:val="00543104"/>
    <w:rsid w:val="00543588"/>
    <w:rsid w:val="005438CA"/>
    <w:rsid w:val="00544843"/>
    <w:rsid w:val="005448D4"/>
    <w:rsid w:val="00544C33"/>
    <w:rsid w:val="00545E22"/>
    <w:rsid w:val="00545E2F"/>
    <w:rsid w:val="00546579"/>
    <w:rsid w:val="005465E1"/>
    <w:rsid w:val="005466BB"/>
    <w:rsid w:val="00546B2D"/>
    <w:rsid w:val="00550ABE"/>
    <w:rsid w:val="00551278"/>
    <w:rsid w:val="00551E78"/>
    <w:rsid w:val="005528C2"/>
    <w:rsid w:val="00552D78"/>
    <w:rsid w:val="00553D98"/>
    <w:rsid w:val="00553E4A"/>
    <w:rsid w:val="0055468D"/>
    <w:rsid w:val="00554860"/>
    <w:rsid w:val="00555C90"/>
    <w:rsid w:val="005570C0"/>
    <w:rsid w:val="00557C86"/>
    <w:rsid w:val="0056003B"/>
    <w:rsid w:val="00561527"/>
    <w:rsid w:val="00561A38"/>
    <w:rsid w:val="00562F6C"/>
    <w:rsid w:val="005636E8"/>
    <w:rsid w:val="00563DCB"/>
    <w:rsid w:val="005653DE"/>
    <w:rsid w:val="00565641"/>
    <w:rsid w:val="00565C5A"/>
    <w:rsid w:val="0056712F"/>
    <w:rsid w:val="00567373"/>
    <w:rsid w:val="00567F8F"/>
    <w:rsid w:val="00570EA8"/>
    <w:rsid w:val="005722AE"/>
    <w:rsid w:val="00572574"/>
    <w:rsid w:val="00572720"/>
    <w:rsid w:val="0057277F"/>
    <w:rsid w:val="0057384E"/>
    <w:rsid w:val="00573E04"/>
    <w:rsid w:val="005748C7"/>
    <w:rsid w:val="00575B8B"/>
    <w:rsid w:val="00575D84"/>
    <w:rsid w:val="005767AB"/>
    <w:rsid w:val="005770FC"/>
    <w:rsid w:val="0058023F"/>
    <w:rsid w:val="00580FD8"/>
    <w:rsid w:val="005818CF"/>
    <w:rsid w:val="00581DC0"/>
    <w:rsid w:val="00582960"/>
    <w:rsid w:val="005829D4"/>
    <w:rsid w:val="00582A4F"/>
    <w:rsid w:val="0058320F"/>
    <w:rsid w:val="00583541"/>
    <w:rsid w:val="00583A45"/>
    <w:rsid w:val="00583F52"/>
    <w:rsid w:val="0058673F"/>
    <w:rsid w:val="005867C2"/>
    <w:rsid w:val="005872AE"/>
    <w:rsid w:val="005873DA"/>
    <w:rsid w:val="00587E6F"/>
    <w:rsid w:val="00587E75"/>
    <w:rsid w:val="005900AC"/>
    <w:rsid w:val="005902AF"/>
    <w:rsid w:val="00592302"/>
    <w:rsid w:val="0059272A"/>
    <w:rsid w:val="00592939"/>
    <w:rsid w:val="00592CA9"/>
    <w:rsid w:val="005970EB"/>
    <w:rsid w:val="00597297"/>
    <w:rsid w:val="00597960"/>
    <w:rsid w:val="005A17E9"/>
    <w:rsid w:val="005A19D5"/>
    <w:rsid w:val="005A22D3"/>
    <w:rsid w:val="005A2938"/>
    <w:rsid w:val="005A491B"/>
    <w:rsid w:val="005A7D8E"/>
    <w:rsid w:val="005B0656"/>
    <w:rsid w:val="005B15B6"/>
    <w:rsid w:val="005B1942"/>
    <w:rsid w:val="005B2F74"/>
    <w:rsid w:val="005B7358"/>
    <w:rsid w:val="005B7BC4"/>
    <w:rsid w:val="005B7DEE"/>
    <w:rsid w:val="005C03C4"/>
    <w:rsid w:val="005C0CD5"/>
    <w:rsid w:val="005C0E41"/>
    <w:rsid w:val="005C0FE9"/>
    <w:rsid w:val="005C1219"/>
    <w:rsid w:val="005C263C"/>
    <w:rsid w:val="005C29E6"/>
    <w:rsid w:val="005C354C"/>
    <w:rsid w:val="005C508A"/>
    <w:rsid w:val="005C51E9"/>
    <w:rsid w:val="005C5BF7"/>
    <w:rsid w:val="005C62CF"/>
    <w:rsid w:val="005D13F6"/>
    <w:rsid w:val="005D14FE"/>
    <w:rsid w:val="005D262B"/>
    <w:rsid w:val="005D3313"/>
    <w:rsid w:val="005D4CD1"/>
    <w:rsid w:val="005D4F1C"/>
    <w:rsid w:val="005D5220"/>
    <w:rsid w:val="005D5C21"/>
    <w:rsid w:val="005D6054"/>
    <w:rsid w:val="005D7B75"/>
    <w:rsid w:val="005E068A"/>
    <w:rsid w:val="005E074F"/>
    <w:rsid w:val="005E0AA6"/>
    <w:rsid w:val="005E3B5C"/>
    <w:rsid w:val="005E4553"/>
    <w:rsid w:val="005E504C"/>
    <w:rsid w:val="005E5B05"/>
    <w:rsid w:val="005E5DD9"/>
    <w:rsid w:val="005E762D"/>
    <w:rsid w:val="005E76DB"/>
    <w:rsid w:val="005E7AE2"/>
    <w:rsid w:val="005F0CA6"/>
    <w:rsid w:val="005F1532"/>
    <w:rsid w:val="005F4D75"/>
    <w:rsid w:val="005F5B9E"/>
    <w:rsid w:val="005F61C8"/>
    <w:rsid w:val="005F6214"/>
    <w:rsid w:val="005F640A"/>
    <w:rsid w:val="00601FB5"/>
    <w:rsid w:val="00602A63"/>
    <w:rsid w:val="0060331F"/>
    <w:rsid w:val="00603B49"/>
    <w:rsid w:val="00605492"/>
    <w:rsid w:val="0060580E"/>
    <w:rsid w:val="00605EC0"/>
    <w:rsid w:val="006072F8"/>
    <w:rsid w:val="006077E6"/>
    <w:rsid w:val="006079F6"/>
    <w:rsid w:val="00610255"/>
    <w:rsid w:val="00610A86"/>
    <w:rsid w:val="0061100C"/>
    <w:rsid w:val="006113AB"/>
    <w:rsid w:val="006114A7"/>
    <w:rsid w:val="006135C6"/>
    <w:rsid w:val="006143B2"/>
    <w:rsid w:val="00614B24"/>
    <w:rsid w:val="00614C71"/>
    <w:rsid w:val="006151F1"/>
    <w:rsid w:val="00615DD9"/>
    <w:rsid w:val="00616FA9"/>
    <w:rsid w:val="00620178"/>
    <w:rsid w:val="00621782"/>
    <w:rsid w:val="00622083"/>
    <w:rsid w:val="006220BB"/>
    <w:rsid w:val="00622193"/>
    <w:rsid w:val="00623AAD"/>
    <w:rsid w:val="00623BD6"/>
    <w:rsid w:val="0062461C"/>
    <w:rsid w:val="00625CF6"/>
    <w:rsid w:val="00626B2C"/>
    <w:rsid w:val="00631724"/>
    <w:rsid w:val="006324B2"/>
    <w:rsid w:val="00634AD6"/>
    <w:rsid w:val="00634BAF"/>
    <w:rsid w:val="006364B2"/>
    <w:rsid w:val="00636E9A"/>
    <w:rsid w:val="00640D77"/>
    <w:rsid w:val="006424DE"/>
    <w:rsid w:val="00642529"/>
    <w:rsid w:val="00642A39"/>
    <w:rsid w:val="00643292"/>
    <w:rsid w:val="00643E4F"/>
    <w:rsid w:val="0064406B"/>
    <w:rsid w:val="0064599C"/>
    <w:rsid w:val="00645D3E"/>
    <w:rsid w:val="00645D49"/>
    <w:rsid w:val="00645DF5"/>
    <w:rsid w:val="006466CD"/>
    <w:rsid w:val="00646895"/>
    <w:rsid w:val="00647E0E"/>
    <w:rsid w:val="006500E2"/>
    <w:rsid w:val="006502B9"/>
    <w:rsid w:val="006502C3"/>
    <w:rsid w:val="00651C67"/>
    <w:rsid w:val="00652588"/>
    <w:rsid w:val="006537B8"/>
    <w:rsid w:val="00653F1F"/>
    <w:rsid w:val="00654E3C"/>
    <w:rsid w:val="00654FAB"/>
    <w:rsid w:val="00655144"/>
    <w:rsid w:val="006559AE"/>
    <w:rsid w:val="00655BA3"/>
    <w:rsid w:val="0065642D"/>
    <w:rsid w:val="00656604"/>
    <w:rsid w:val="00656E29"/>
    <w:rsid w:val="00657A89"/>
    <w:rsid w:val="0066017A"/>
    <w:rsid w:val="006613BD"/>
    <w:rsid w:val="00661AAC"/>
    <w:rsid w:val="00661AC2"/>
    <w:rsid w:val="00661B75"/>
    <w:rsid w:val="00661E99"/>
    <w:rsid w:val="00662611"/>
    <w:rsid w:val="006630A6"/>
    <w:rsid w:val="00663101"/>
    <w:rsid w:val="006636C8"/>
    <w:rsid w:val="00663A68"/>
    <w:rsid w:val="0066598E"/>
    <w:rsid w:val="00665B8A"/>
    <w:rsid w:val="006664EA"/>
    <w:rsid w:val="00670320"/>
    <w:rsid w:val="00670C7A"/>
    <w:rsid w:val="00672EC1"/>
    <w:rsid w:val="006731A6"/>
    <w:rsid w:val="0067328A"/>
    <w:rsid w:val="00673496"/>
    <w:rsid w:val="00673D5F"/>
    <w:rsid w:val="00674824"/>
    <w:rsid w:val="006748DA"/>
    <w:rsid w:val="00674F25"/>
    <w:rsid w:val="006758EE"/>
    <w:rsid w:val="00675EE5"/>
    <w:rsid w:val="0067604F"/>
    <w:rsid w:val="00676104"/>
    <w:rsid w:val="006774E7"/>
    <w:rsid w:val="006801FA"/>
    <w:rsid w:val="0068071F"/>
    <w:rsid w:val="00680BD4"/>
    <w:rsid w:val="0068195C"/>
    <w:rsid w:val="00684C39"/>
    <w:rsid w:val="00685110"/>
    <w:rsid w:val="0068628D"/>
    <w:rsid w:val="00687CF5"/>
    <w:rsid w:val="006905EE"/>
    <w:rsid w:val="006916FF"/>
    <w:rsid w:val="0069176A"/>
    <w:rsid w:val="00691C76"/>
    <w:rsid w:val="00691F41"/>
    <w:rsid w:val="00692467"/>
    <w:rsid w:val="00693291"/>
    <w:rsid w:val="00693CA9"/>
    <w:rsid w:val="0069572E"/>
    <w:rsid w:val="00695925"/>
    <w:rsid w:val="00696E04"/>
    <w:rsid w:val="00697474"/>
    <w:rsid w:val="00697F4D"/>
    <w:rsid w:val="006A05C5"/>
    <w:rsid w:val="006A10AA"/>
    <w:rsid w:val="006A2E00"/>
    <w:rsid w:val="006A38AC"/>
    <w:rsid w:val="006A4CBA"/>
    <w:rsid w:val="006A5417"/>
    <w:rsid w:val="006A555A"/>
    <w:rsid w:val="006A5691"/>
    <w:rsid w:val="006A5E14"/>
    <w:rsid w:val="006A5E57"/>
    <w:rsid w:val="006A5F2C"/>
    <w:rsid w:val="006A5F97"/>
    <w:rsid w:val="006A6E0F"/>
    <w:rsid w:val="006A7111"/>
    <w:rsid w:val="006A73B5"/>
    <w:rsid w:val="006B0499"/>
    <w:rsid w:val="006B10A9"/>
    <w:rsid w:val="006B2094"/>
    <w:rsid w:val="006B2800"/>
    <w:rsid w:val="006B28BE"/>
    <w:rsid w:val="006B2A57"/>
    <w:rsid w:val="006B2E5E"/>
    <w:rsid w:val="006B4B2D"/>
    <w:rsid w:val="006B5B0D"/>
    <w:rsid w:val="006B64C7"/>
    <w:rsid w:val="006B6AF1"/>
    <w:rsid w:val="006B736E"/>
    <w:rsid w:val="006C0FA2"/>
    <w:rsid w:val="006C23FD"/>
    <w:rsid w:val="006C2516"/>
    <w:rsid w:val="006C29B2"/>
    <w:rsid w:val="006C303B"/>
    <w:rsid w:val="006C3DDC"/>
    <w:rsid w:val="006C49A1"/>
    <w:rsid w:val="006C4BE9"/>
    <w:rsid w:val="006C7189"/>
    <w:rsid w:val="006C7E81"/>
    <w:rsid w:val="006D0857"/>
    <w:rsid w:val="006D19A1"/>
    <w:rsid w:val="006D33D3"/>
    <w:rsid w:val="006D344D"/>
    <w:rsid w:val="006D4490"/>
    <w:rsid w:val="006D4ECC"/>
    <w:rsid w:val="006D5516"/>
    <w:rsid w:val="006D5651"/>
    <w:rsid w:val="006D68B2"/>
    <w:rsid w:val="006D6E12"/>
    <w:rsid w:val="006E06D1"/>
    <w:rsid w:val="006E0CF0"/>
    <w:rsid w:val="006E2666"/>
    <w:rsid w:val="006E2FA4"/>
    <w:rsid w:val="006E3CF9"/>
    <w:rsid w:val="006E4D2C"/>
    <w:rsid w:val="006E5214"/>
    <w:rsid w:val="006E6210"/>
    <w:rsid w:val="006E6E7A"/>
    <w:rsid w:val="006E7C2D"/>
    <w:rsid w:val="006E7CFD"/>
    <w:rsid w:val="006F09AE"/>
    <w:rsid w:val="006F1B26"/>
    <w:rsid w:val="006F1E31"/>
    <w:rsid w:val="006F20C6"/>
    <w:rsid w:val="006F3055"/>
    <w:rsid w:val="006F3554"/>
    <w:rsid w:val="006F45CD"/>
    <w:rsid w:val="006F4AA4"/>
    <w:rsid w:val="006F4F8E"/>
    <w:rsid w:val="006F5346"/>
    <w:rsid w:val="006F56F5"/>
    <w:rsid w:val="006F59F4"/>
    <w:rsid w:val="006F5BDC"/>
    <w:rsid w:val="006F5C68"/>
    <w:rsid w:val="0070038D"/>
    <w:rsid w:val="00700639"/>
    <w:rsid w:val="007018E8"/>
    <w:rsid w:val="00701962"/>
    <w:rsid w:val="00701EC5"/>
    <w:rsid w:val="00701FA3"/>
    <w:rsid w:val="0070460C"/>
    <w:rsid w:val="007056FB"/>
    <w:rsid w:val="00705D48"/>
    <w:rsid w:val="007072A1"/>
    <w:rsid w:val="00711C1B"/>
    <w:rsid w:val="007129C7"/>
    <w:rsid w:val="00713A06"/>
    <w:rsid w:val="00713AC3"/>
    <w:rsid w:val="00713AD9"/>
    <w:rsid w:val="00713CB7"/>
    <w:rsid w:val="0071573D"/>
    <w:rsid w:val="0071592D"/>
    <w:rsid w:val="00716DB4"/>
    <w:rsid w:val="00717FCE"/>
    <w:rsid w:val="0072058D"/>
    <w:rsid w:val="00721302"/>
    <w:rsid w:val="00722713"/>
    <w:rsid w:val="007237F6"/>
    <w:rsid w:val="00723F29"/>
    <w:rsid w:val="00724FFA"/>
    <w:rsid w:val="00726702"/>
    <w:rsid w:val="00726A3E"/>
    <w:rsid w:val="007278D1"/>
    <w:rsid w:val="00730122"/>
    <w:rsid w:val="007322DB"/>
    <w:rsid w:val="00732A50"/>
    <w:rsid w:val="00732F75"/>
    <w:rsid w:val="00734820"/>
    <w:rsid w:val="00734F6B"/>
    <w:rsid w:val="0073525A"/>
    <w:rsid w:val="00735A5C"/>
    <w:rsid w:val="00735BA1"/>
    <w:rsid w:val="007365B7"/>
    <w:rsid w:val="00736A22"/>
    <w:rsid w:val="00736B76"/>
    <w:rsid w:val="00736F16"/>
    <w:rsid w:val="007372BC"/>
    <w:rsid w:val="007374B8"/>
    <w:rsid w:val="00741429"/>
    <w:rsid w:val="007416AA"/>
    <w:rsid w:val="00741E8B"/>
    <w:rsid w:val="007423AB"/>
    <w:rsid w:val="00744340"/>
    <w:rsid w:val="00744BD7"/>
    <w:rsid w:val="0074609A"/>
    <w:rsid w:val="00746826"/>
    <w:rsid w:val="00746BE2"/>
    <w:rsid w:val="00751A7B"/>
    <w:rsid w:val="00751E92"/>
    <w:rsid w:val="00752930"/>
    <w:rsid w:val="0075321A"/>
    <w:rsid w:val="00753417"/>
    <w:rsid w:val="00753A89"/>
    <w:rsid w:val="0075427A"/>
    <w:rsid w:val="00755FC7"/>
    <w:rsid w:val="007578E9"/>
    <w:rsid w:val="00757A72"/>
    <w:rsid w:val="00760012"/>
    <w:rsid w:val="00760C46"/>
    <w:rsid w:val="0076114C"/>
    <w:rsid w:val="00761B82"/>
    <w:rsid w:val="00762121"/>
    <w:rsid w:val="007638D6"/>
    <w:rsid w:val="00763AB1"/>
    <w:rsid w:val="007640E3"/>
    <w:rsid w:val="00766907"/>
    <w:rsid w:val="007702F9"/>
    <w:rsid w:val="0077083C"/>
    <w:rsid w:val="00770857"/>
    <w:rsid w:val="0077147D"/>
    <w:rsid w:val="00771523"/>
    <w:rsid w:val="00772444"/>
    <w:rsid w:val="00772581"/>
    <w:rsid w:val="00772A32"/>
    <w:rsid w:val="00773F01"/>
    <w:rsid w:val="007748C3"/>
    <w:rsid w:val="0077502D"/>
    <w:rsid w:val="00777B1E"/>
    <w:rsid w:val="00777E4E"/>
    <w:rsid w:val="00780366"/>
    <w:rsid w:val="007804FB"/>
    <w:rsid w:val="007824D8"/>
    <w:rsid w:val="00782662"/>
    <w:rsid w:val="00782A68"/>
    <w:rsid w:val="0078327C"/>
    <w:rsid w:val="00783E7E"/>
    <w:rsid w:val="007846BA"/>
    <w:rsid w:val="00784DB0"/>
    <w:rsid w:val="0078564F"/>
    <w:rsid w:val="007858C5"/>
    <w:rsid w:val="00785D0B"/>
    <w:rsid w:val="00786C8D"/>
    <w:rsid w:val="00787263"/>
    <w:rsid w:val="0079123A"/>
    <w:rsid w:val="00791D2F"/>
    <w:rsid w:val="00793156"/>
    <w:rsid w:val="00796122"/>
    <w:rsid w:val="007A0EBB"/>
    <w:rsid w:val="007A0FBF"/>
    <w:rsid w:val="007A3311"/>
    <w:rsid w:val="007A52B5"/>
    <w:rsid w:val="007A5B66"/>
    <w:rsid w:val="007A5DD1"/>
    <w:rsid w:val="007A5E6E"/>
    <w:rsid w:val="007A68F3"/>
    <w:rsid w:val="007A71CE"/>
    <w:rsid w:val="007A7444"/>
    <w:rsid w:val="007A7CAE"/>
    <w:rsid w:val="007A7E8E"/>
    <w:rsid w:val="007B0F09"/>
    <w:rsid w:val="007B180F"/>
    <w:rsid w:val="007B2E56"/>
    <w:rsid w:val="007B35D4"/>
    <w:rsid w:val="007B4E10"/>
    <w:rsid w:val="007B519E"/>
    <w:rsid w:val="007B5D1D"/>
    <w:rsid w:val="007B5F84"/>
    <w:rsid w:val="007B724A"/>
    <w:rsid w:val="007B7DA5"/>
    <w:rsid w:val="007C1166"/>
    <w:rsid w:val="007C16E9"/>
    <w:rsid w:val="007C1712"/>
    <w:rsid w:val="007C19FE"/>
    <w:rsid w:val="007C1E64"/>
    <w:rsid w:val="007C2162"/>
    <w:rsid w:val="007C5D50"/>
    <w:rsid w:val="007C5D72"/>
    <w:rsid w:val="007C7A38"/>
    <w:rsid w:val="007D03BE"/>
    <w:rsid w:val="007D054C"/>
    <w:rsid w:val="007D0E3A"/>
    <w:rsid w:val="007D3CEC"/>
    <w:rsid w:val="007D61EC"/>
    <w:rsid w:val="007D6532"/>
    <w:rsid w:val="007D6E47"/>
    <w:rsid w:val="007D7364"/>
    <w:rsid w:val="007E0567"/>
    <w:rsid w:val="007E0AEE"/>
    <w:rsid w:val="007E15B4"/>
    <w:rsid w:val="007E1D4D"/>
    <w:rsid w:val="007E3362"/>
    <w:rsid w:val="007E53C8"/>
    <w:rsid w:val="007F085B"/>
    <w:rsid w:val="007F13DF"/>
    <w:rsid w:val="007F1BC3"/>
    <w:rsid w:val="007F20FA"/>
    <w:rsid w:val="007F254B"/>
    <w:rsid w:val="007F2855"/>
    <w:rsid w:val="007F2C0A"/>
    <w:rsid w:val="007F3099"/>
    <w:rsid w:val="007F3398"/>
    <w:rsid w:val="007F39AB"/>
    <w:rsid w:val="007F6001"/>
    <w:rsid w:val="007F6146"/>
    <w:rsid w:val="007F7628"/>
    <w:rsid w:val="00800684"/>
    <w:rsid w:val="008006FD"/>
    <w:rsid w:val="00800BD8"/>
    <w:rsid w:val="00801FBE"/>
    <w:rsid w:val="00802050"/>
    <w:rsid w:val="00802F75"/>
    <w:rsid w:val="00805380"/>
    <w:rsid w:val="008053D9"/>
    <w:rsid w:val="00805A48"/>
    <w:rsid w:val="00806C53"/>
    <w:rsid w:val="00807479"/>
    <w:rsid w:val="008107AE"/>
    <w:rsid w:val="00810886"/>
    <w:rsid w:val="0081152E"/>
    <w:rsid w:val="00811668"/>
    <w:rsid w:val="00812A89"/>
    <w:rsid w:val="0081342F"/>
    <w:rsid w:val="00813C06"/>
    <w:rsid w:val="00813C08"/>
    <w:rsid w:val="00813E88"/>
    <w:rsid w:val="00814755"/>
    <w:rsid w:val="008147D6"/>
    <w:rsid w:val="00815698"/>
    <w:rsid w:val="00815E10"/>
    <w:rsid w:val="00816704"/>
    <w:rsid w:val="008219EE"/>
    <w:rsid w:val="00821AD4"/>
    <w:rsid w:val="00821B42"/>
    <w:rsid w:val="008224FC"/>
    <w:rsid w:val="008225B0"/>
    <w:rsid w:val="00822C6C"/>
    <w:rsid w:val="00823275"/>
    <w:rsid w:val="0082450A"/>
    <w:rsid w:val="0082466B"/>
    <w:rsid w:val="00824C04"/>
    <w:rsid w:val="00824E30"/>
    <w:rsid w:val="0082621C"/>
    <w:rsid w:val="00826321"/>
    <w:rsid w:val="00826537"/>
    <w:rsid w:val="00827B3D"/>
    <w:rsid w:val="00827D7D"/>
    <w:rsid w:val="00832FE2"/>
    <w:rsid w:val="008336A7"/>
    <w:rsid w:val="00835EE5"/>
    <w:rsid w:val="008363CF"/>
    <w:rsid w:val="00837A40"/>
    <w:rsid w:val="0084024D"/>
    <w:rsid w:val="0084029D"/>
    <w:rsid w:val="00840923"/>
    <w:rsid w:val="00841E27"/>
    <w:rsid w:val="00842219"/>
    <w:rsid w:val="00842B2C"/>
    <w:rsid w:val="00842E2A"/>
    <w:rsid w:val="00842E4A"/>
    <w:rsid w:val="00842E6D"/>
    <w:rsid w:val="008438B0"/>
    <w:rsid w:val="00843D05"/>
    <w:rsid w:val="00843DC2"/>
    <w:rsid w:val="00843F4E"/>
    <w:rsid w:val="008441CA"/>
    <w:rsid w:val="008446A5"/>
    <w:rsid w:val="00845388"/>
    <w:rsid w:val="00846209"/>
    <w:rsid w:val="00846B60"/>
    <w:rsid w:val="00846CBF"/>
    <w:rsid w:val="00846D14"/>
    <w:rsid w:val="008472BA"/>
    <w:rsid w:val="00847777"/>
    <w:rsid w:val="008511C1"/>
    <w:rsid w:val="008514BD"/>
    <w:rsid w:val="00852191"/>
    <w:rsid w:val="0085277E"/>
    <w:rsid w:val="008529C7"/>
    <w:rsid w:val="0085319C"/>
    <w:rsid w:val="00853A54"/>
    <w:rsid w:val="00853CF4"/>
    <w:rsid w:val="0085440A"/>
    <w:rsid w:val="008551A2"/>
    <w:rsid w:val="00855B24"/>
    <w:rsid w:val="0086098D"/>
    <w:rsid w:val="00861C50"/>
    <w:rsid w:val="00861E3C"/>
    <w:rsid w:val="00861FF9"/>
    <w:rsid w:val="00862677"/>
    <w:rsid w:val="00862F82"/>
    <w:rsid w:val="00863C4C"/>
    <w:rsid w:val="00864A14"/>
    <w:rsid w:val="00864D14"/>
    <w:rsid w:val="00865162"/>
    <w:rsid w:val="00865771"/>
    <w:rsid w:val="00865B2D"/>
    <w:rsid w:val="00866005"/>
    <w:rsid w:val="008660CD"/>
    <w:rsid w:val="008660FC"/>
    <w:rsid w:val="00866125"/>
    <w:rsid w:val="00870874"/>
    <w:rsid w:val="00872007"/>
    <w:rsid w:val="00872CCC"/>
    <w:rsid w:val="00873A96"/>
    <w:rsid w:val="00873DE7"/>
    <w:rsid w:val="008743EC"/>
    <w:rsid w:val="008751FF"/>
    <w:rsid w:val="0087526A"/>
    <w:rsid w:val="00877497"/>
    <w:rsid w:val="00877C0F"/>
    <w:rsid w:val="00880710"/>
    <w:rsid w:val="00882463"/>
    <w:rsid w:val="0088288B"/>
    <w:rsid w:val="0088382E"/>
    <w:rsid w:val="00884CA1"/>
    <w:rsid w:val="00885139"/>
    <w:rsid w:val="0088578A"/>
    <w:rsid w:val="00890E70"/>
    <w:rsid w:val="00891A67"/>
    <w:rsid w:val="00892503"/>
    <w:rsid w:val="0089404F"/>
    <w:rsid w:val="008945EE"/>
    <w:rsid w:val="008960BA"/>
    <w:rsid w:val="00896E30"/>
    <w:rsid w:val="00897480"/>
    <w:rsid w:val="00897513"/>
    <w:rsid w:val="008975B7"/>
    <w:rsid w:val="00897B95"/>
    <w:rsid w:val="00897C26"/>
    <w:rsid w:val="00897C79"/>
    <w:rsid w:val="008A06C8"/>
    <w:rsid w:val="008A0D14"/>
    <w:rsid w:val="008A17ED"/>
    <w:rsid w:val="008A1D95"/>
    <w:rsid w:val="008A1FD6"/>
    <w:rsid w:val="008A3DA8"/>
    <w:rsid w:val="008A411F"/>
    <w:rsid w:val="008A463F"/>
    <w:rsid w:val="008A6015"/>
    <w:rsid w:val="008A6343"/>
    <w:rsid w:val="008A7F56"/>
    <w:rsid w:val="008B28BE"/>
    <w:rsid w:val="008B2C2B"/>
    <w:rsid w:val="008B3836"/>
    <w:rsid w:val="008B401C"/>
    <w:rsid w:val="008B417C"/>
    <w:rsid w:val="008B4CFD"/>
    <w:rsid w:val="008B5BC7"/>
    <w:rsid w:val="008B6DFB"/>
    <w:rsid w:val="008B7E7D"/>
    <w:rsid w:val="008C05DA"/>
    <w:rsid w:val="008C0C4C"/>
    <w:rsid w:val="008C16C9"/>
    <w:rsid w:val="008C17C6"/>
    <w:rsid w:val="008C237F"/>
    <w:rsid w:val="008C3052"/>
    <w:rsid w:val="008C4328"/>
    <w:rsid w:val="008C4EF8"/>
    <w:rsid w:val="008C571B"/>
    <w:rsid w:val="008C5DA3"/>
    <w:rsid w:val="008C61BC"/>
    <w:rsid w:val="008C6E73"/>
    <w:rsid w:val="008C7D74"/>
    <w:rsid w:val="008D3246"/>
    <w:rsid w:val="008D3CD1"/>
    <w:rsid w:val="008D3EB6"/>
    <w:rsid w:val="008D699A"/>
    <w:rsid w:val="008D70BF"/>
    <w:rsid w:val="008D724A"/>
    <w:rsid w:val="008D7672"/>
    <w:rsid w:val="008D7775"/>
    <w:rsid w:val="008D7AAE"/>
    <w:rsid w:val="008E00C2"/>
    <w:rsid w:val="008E0892"/>
    <w:rsid w:val="008E0D53"/>
    <w:rsid w:val="008E1977"/>
    <w:rsid w:val="008E2C27"/>
    <w:rsid w:val="008E4096"/>
    <w:rsid w:val="008E4136"/>
    <w:rsid w:val="008E6725"/>
    <w:rsid w:val="008E7C6D"/>
    <w:rsid w:val="008E7E34"/>
    <w:rsid w:val="008F199F"/>
    <w:rsid w:val="008F1C4D"/>
    <w:rsid w:val="008F3B53"/>
    <w:rsid w:val="008F549F"/>
    <w:rsid w:val="008F563D"/>
    <w:rsid w:val="008F5F0A"/>
    <w:rsid w:val="009015BC"/>
    <w:rsid w:val="0090204C"/>
    <w:rsid w:val="00902523"/>
    <w:rsid w:val="00902AB1"/>
    <w:rsid w:val="00902AFC"/>
    <w:rsid w:val="00902DF6"/>
    <w:rsid w:val="00903922"/>
    <w:rsid w:val="00903D01"/>
    <w:rsid w:val="0090415A"/>
    <w:rsid w:val="009062CE"/>
    <w:rsid w:val="00906B08"/>
    <w:rsid w:val="00906B6E"/>
    <w:rsid w:val="00907055"/>
    <w:rsid w:val="00907232"/>
    <w:rsid w:val="009074E0"/>
    <w:rsid w:val="009079AB"/>
    <w:rsid w:val="0091110B"/>
    <w:rsid w:val="00914D22"/>
    <w:rsid w:val="00915E47"/>
    <w:rsid w:val="00916086"/>
    <w:rsid w:val="009166B7"/>
    <w:rsid w:val="00916D0A"/>
    <w:rsid w:val="00916EB8"/>
    <w:rsid w:val="00921640"/>
    <w:rsid w:val="00921AC4"/>
    <w:rsid w:val="00921FF9"/>
    <w:rsid w:val="009251E6"/>
    <w:rsid w:val="00926D38"/>
    <w:rsid w:val="00927629"/>
    <w:rsid w:val="0093011B"/>
    <w:rsid w:val="009301C2"/>
    <w:rsid w:val="00932F3E"/>
    <w:rsid w:val="0093300D"/>
    <w:rsid w:val="009339E2"/>
    <w:rsid w:val="009346A9"/>
    <w:rsid w:val="009358A6"/>
    <w:rsid w:val="009372A5"/>
    <w:rsid w:val="0094314C"/>
    <w:rsid w:val="00943D24"/>
    <w:rsid w:val="00943D5D"/>
    <w:rsid w:val="00943DBD"/>
    <w:rsid w:val="00944A70"/>
    <w:rsid w:val="00945BF1"/>
    <w:rsid w:val="00945FEF"/>
    <w:rsid w:val="009466C2"/>
    <w:rsid w:val="00947253"/>
    <w:rsid w:val="009478FD"/>
    <w:rsid w:val="00947B4E"/>
    <w:rsid w:val="0095062C"/>
    <w:rsid w:val="0095078F"/>
    <w:rsid w:val="009511E2"/>
    <w:rsid w:val="00952D70"/>
    <w:rsid w:val="00953122"/>
    <w:rsid w:val="00953785"/>
    <w:rsid w:val="00954372"/>
    <w:rsid w:val="00954CDA"/>
    <w:rsid w:val="00955B50"/>
    <w:rsid w:val="009573C1"/>
    <w:rsid w:val="00957468"/>
    <w:rsid w:val="00960F46"/>
    <w:rsid w:val="009617B4"/>
    <w:rsid w:val="00963FC6"/>
    <w:rsid w:val="00966EB8"/>
    <w:rsid w:val="009671E5"/>
    <w:rsid w:val="009672CD"/>
    <w:rsid w:val="0097070E"/>
    <w:rsid w:val="00970CEF"/>
    <w:rsid w:val="00971F7B"/>
    <w:rsid w:val="009721E5"/>
    <w:rsid w:val="00973BC5"/>
    <w:rsid w:val="009741E8"/>
    <w:rsid w:val="00974A19"/>
    <w:rsid w:val="00975AD9"/>
    <w:rsid w:val="00975CB5"/>
    <w:rsid w:val="00976C9B"/>
    <w:rsid w:val="00976D45"/>
    <w:rsid w:val="00980555"/>
    <w:rsid w:val="009805D8"/>
    <w:rsid w:val="0098077C"/>
    <w:rsid w:val="009814ED"/>
    <w:rsid w:val="00981753"/>
    <w:rsid w:val="00982CFB"/>
    <w:rsid w:val="00984253"/>
    <w:rsid w:val="009844B7"/>
    <w:rsid w:val="00985373"/>
    <w:rsid w:val="00986008"/>
    <w:rsid w:val="009862BF"/>
    <w:rsid w:val="00987814"/>
    <w:rsid w:val="00991A44"/>
    <w:rsid w:val="009929A0"/>
    <w:rsid w:val="0099415A"/>
    <w:rsid w:val="0099511F"/>
    <w:rsid w:val="00995315"/>
    <w:rsid w:val="00995826"/>
    <w:rsid w:val="009973A8"/>
    <w:rsid w:val="009974FE"/>
    <w:rsid w:val="00997F5A"/>
    <w:rsid w:val="009A052E"/>
    <w:rsid w:val="009A0ED7"/>
    <w:rsid w:val="009A15BE"/>
    <w:rsid w:val="009A15FD"/>
    <w:rsid w:val="009A21A6"/>
    <w:rsid w:val="009A38C1"/>
    <w:rsid w:val="009A4590"/>
    <w:rsid w:val="009A6395"/>
    <w:rsid w:val="009A655D"/>
    <w:rsid w:val="009A693E"/>
    <w:rsid w:val="009B074E"/>
    <w:rsid w:val="009B0987"/>
    <w:rsid w:val="009B236B"/>
    <w:rsid w:val="009B3A72"/>
    <w:rsid w:val="009B4B53"/>
    <w:rsid w:val="009B66F0"/>
    <w:rsid w:val="009B6CEB"/>
    <w:rsid w:val="009C0105"/>
    <w:rsid w:val="009C027E"/>
    <w:rsid w:val="009C049D"/>
    <w:rsid w:val="009C1AEA"/>
    <w:rsid w:val="009C1DE3"/>
    <w:rsid w:val="009C26E6"/>
    <w:rsid w:val="009C4756"/>
    <w:rsid w:val="009C53F3"/>
    <w:rsid w:val="009C55D9"/>
    <w:rsid w:val="009C6184"/>
    <w:rsid w:val="009C6CE7"/>
    <w:rsid w:val="009C7971"/>
    <w:rsid w:val="009C7C41"/>
    <w:rsid w:val="009D0B1E"/>
    <w:rsid w:val="009D124F"/>
    <w:rsid w:val="009D2B62"/>
    <w:rsid w:val="009D2DCD"/>
    <w:rsid w:val="009D2F1A"/>
    <w:rsid w:val="009D38E8"/>
    <w:rsid w:val="009D427F"/>
    <w:rsid w:val="009D438B"/>
    <w:rsid w:val="009D45B4"/>
    <w:rsid w:val="009D511D"/>
    <w:rsid w:val="009D5AD5"/>
    <w:rsid w:val="009D698A"/>
    <w:rsid w:val="009D6DDF"/>
    <w:rsid w:val="009E027F"/>
    <w:rsid w:val="009E1722"/>
    <w:rsid w:val="009E1E48"/>
    <w:rsid w:val="009E2B4D"/>
    <w:rsid w:val="009E3429"/>
    <w:rsid w:val="009E37A0"/>
    <w:rsid w:val="009E5088"/>
    <w:rsid w:val="009E58B8"/>
    <w:rsid w:val="009E5E2E"/>
    <w:rsid w:val="009E610D"/>
    <w:rsid w:val="009E6D5A"/>
    <w:rsid w:val="009E6E07"/>
    <w:rsid w:val="009E6EED"/>
    <w:rsid w:val="009E73E7"/>
    <w:rsid w:val="009E755B"/>
    <w:rsid w:val="009E7FB6"/>
    <w:rsid w:val="009F09FC"/>
    <w:rsid w:val="009F1901"/>
    <w:rsid w:val="009F1D77"/>
    <w:rsid w:val="009F24CA"/>
    <w:rsid w:val="009F48DA"/>
    <w:rsid w:val="009F49B5"/>
    <w:rsid w:val="009F5F7C"/>
    <w:rsid w:val="009F69B7"/>
    <w:rsid w:val="009F6AB3"/>
    <w:rsid w:val="009F7132"/>
    <w:rsid w:val="009F7B5A"/>
    <w:rsid w:val="00A0134B"/>
    <w:rsid w:val="00A01ED5"/>
    <w:rsid w:val="00A02F98"/>
    <w:rsid w:val="00A0513D"/>
    <w:rsid w:val="00A06DE2"/>
    <w:rsid w:val="00A0708D"/>
    <w:rsid w:val="00A07416"/>
    <w:rsid w:val="00A109B7"/>
    <w:rsid w:val="00A1183B"/>
    <w:rsid w:val="00A118AF"/>
    <w:rsid w:val="00A12244"/>
    <w:rsid w:val="00A12805"/>
    <w:rsid w:val="00A12DBF"/>
    <w:rsid w:val="00A13306"/>
    <w:rsid w:val="00A151C8"/>
    <w:rsid w:val="00A15890"/>
    <w:rsid w:val="00A158E3"/>
    <w:rsid w:val="00A16C9E"/>
    <w:rsid w:val="00A1712F"/>
    <w:rsid w:val="00A200AA"/>
    <w:rsid w:val="00A21917"/>
    <w:rsid w:val="00A226FC"/>
    <w:rsid w:val="00A2336F"/>
    <w:rsid w:val="00A23434"/>
    <w:rsid w:val="00A23577"/>
    <w:rsid w:val="00A238FA"/>
    <w:rsid w:val="00A24CE9"/>
    <w:rsid w:val="00A2502A"/>
    <w:rsid w:val="00A25EC1"/>
    <w:rsid w:val="00A25FC6"/>
    <w:rsid w:val="00A26BB0"/>
    <w:rsid w:val="00A274E6"/>
    <w:rsid w:val="00A27BBF"/>
    <w:rsid w:val="00A27E1A"/>
    <w:rsid w:val="00A3030A"/>
    <w:rsid w:val="00A31D8B"/>
    <w:rsid w:val="00A32B22"/>
    <w:rsid w:val="00A33A55"/>
    <w:rsid w:val="00A33AD9"/>
    <w:rsid w:val="00A35D0D"/>
    <w:rsid w:val="00A37475"/>
    <w:rsid w:val="00A418D6"/>
    <w:rsid w:val="00A41CA9"/>
    <w:rsid w:val="00A4205A"/>
    <w:rsid w:val="00A423C9"/>
    <w:rsid w:val="00A42C2A"/>
    <w:rsid w:val="00A44368"/>
    <w:rsid w:val="00A44BFB"/>
    <w:rsid w:val="00A45925"/>
    <w:rsid w:val="00A45B5F"/>
    <w:rsid w:val="00A4782A"/>
    <w:rsid w:val="00A47C9D"/>
    <w:rsid w:val="00A501F8"/>
    <w:rsid w:val="00A50574"/>
    <w:rsid w:val="00A51328"/>
    <w:rsid w:val="00A52988"/>
    <w:rsid w:val="00A53FDE"/>
    <w:rsid w:val="00A54622"/>
    <w:rsid w:val="00A56346"/>
    <w:rsid w:val="00A63636"/>
    <w:rsid w:val="00A64527"/>
    <w:rsid w:val="00A654AE"/>
    <w:rsid w:val="00A70CF0"/>
    <w:rsid w:val="00A74686"/>
    <w:rsid w:val="00A74DB0"/>
    <w:rsid w:val="00A75427"/>
    <w:rsid w:val="00A757A3"/>
    <w:rsid w:val="00A75999"/>
    <w:rsid w:val="00A76205"/>
    <w:rsid w:val="00A76598"/>
    <w:rsid w:val="00A76603"/>
    <w:rsid w:val="00A767BE"/>
    <w:rsid w:val="00A81AF4"/>
    <w:rsid w:val="00A82548"/>
    <w:rsid w:val="00A83231"/>
    <w:rsid w:val="00A843ED"/>
    <w:rsid w:val="00A8477D"/>
    <w:rsid w:val="00A84C19"/>
    <w:rsid w:val="00A87C17"/>
    <w:rsid w:val="00A90237"/>
    <w:rsid w:val="00A90BE8"/>
    <w:rsid w:val="00A91A03"/>
    <w:rsid w:val="00A91CF1"/>
    <w:rsid w:val="00A922C2"/>
    <w:rsid w:val="00A9235A"/>
    <w:rsid w:val="00A9355B"/>
    <w:rsid w:val="00A9390E"/>
    <w:rsid w:val="00A940F2"/>
    <w:rsid w:val="00A95812"/>
    <w:rsid w:val="00A95B8E"/>
    <w:rsid w:val="00A95D16"/>
    <w:rsid w:val="00AA09B5"/>
    <w:rsid w:val="00AA1A56"/>
    <w:rsid w:val="00AA2F2C"/>
    <w:rsid w:val="00AA4986"/>
    <w:rsid w:val="00AA52CA"/>
    <w:rsid w:val="00AA5F05"/>
    <w:rsid w:val="00AA60E9"/>
    <w:rsid w:val="00AA6730"/>
    <w:rsid w:val="00AA69B8"/>
    <w:rsid w:val="00AA6B82"/>
    <w:rsid w:val="00AA756E"/>
    <w:rsid w:val="00AA7A8C"/>
    <w:rsid w:val="00AB0500"/>
    <w:rsid w:val="00AB0CC8"/>
    <w:rsid w:val="00AB1D8B"/>
    <w:rsid w:val="00AB26D4"/>
    <w:rsid w:val="00AB2772"/>
    <w:rsid w:val="00AB2A95"/>
    <w:rsid w:val="00AB3C02"/>
    <w:rsid w:val="00AB3DFF"/>
    <w:rsid w:val="00AB3E96"/>
    <w:rsid w:val="00AB4159"/>
    <w:rsid w:val="00AB5046"/>
    <w:rsid w:val="00AB513D"/>
    <w:rsid w:val="00AB53E2"/>
    <w:rsid w:val="00AB5639"/>
    <w:rsid w:val="00AB5A6D"/>
    <w:rsid w:val="00AB5E7F"/>
    <w:rsid w:val="00AB6202"/>
    <w:rsid w:val="00AB77FD"/>
    <w:rsid w:val="00AC1074"/>
    <w:rsid w:val="00AC28EF"/>
    <w:rsid w:val="00AC3273"/>
    <w:rsid w:val="00AC37B8"/>
    <w:rsid w:val="00AC427F"/>
    <w:rsid w:val="00AC44AA"/>
    <w:rsid w:val="00AC6B17"/>
    <w:rsid w:val="00AD0273"/>
    <w:rsid w:val="00AD0759"/>
    <w:rsid w:val="00AD0A59"/>
    <w:rsid w:val="00AD0E8B"/>
    <w:rsid w:val="00AD2227"/>
    <w:rsid w:val="00AD2FC0"/>
    <w:rsid w:val="00AD31EC"/>
    <w:rsid w:val="00AD35A1"/>
    <w:rsid w:val="00AD448C"/>
    <w:rsid w:val="00AD4B2C"/>
    <w:rsid w:val="00AD65CE"/>
    <w:rsid w:val="00AD7AAA"/>
    <w:rsid w:val="00AE03C8"/>
    <w:rsid w:val="00AE125B"/>
    <w:rsid w:val="00AE1B3E"/>
    <w:rsid w:val="00AE26F0"/>
    <w:rsid w:val="00AE35AF"/>
    <w:rsid w:val="00AE4AF4"/>
    <w:rsid w:val="00AE5F33"/>
    <w:rsid w:val="00AE623B"/>
    <w:rsid w:val="00AE684E"/>
    <w:rsid w:val="00AE6DE5"/>
    <w:rsid w:val="00AE6E94"/>
    <w:rsid w:val="00AE7024"/>
    <w:rsid w:val="00AE78CD"/>
    <w:rsid w:val="00AF02A7"/>
    <w:rsid w:val="00AF03B6"/>
    <w:rsid w:val="00AF0A28"/>
    <w:rsid w:val="00AF1675"/>
    <w:rsid w:val="00AF23DB"/>
    <w:rsid w:val="00AF29AC"/>
    <w:rsid w:val="00AF2C04"/>
    <w:rsid w:val="00AF3ADB"/>
    <w:rsid w:val="00AF43D6"/>
    <w:rsid w:val="00AF4413"/>
    <w:rsid w:val="00AF6493"/>
    <w:rsid w:val="00AF724D"/>
    <w:rsid w:val="00AF72FF"/>
    <w:rsid w:val="00B00A07"/>
    <w:rsid w:val="00B0359C"/>
    <w:rsid w:val="00B0444E"/>
    <w:rsid w:val="00B045D3"/>
    <w:rsid w:val="00B0465E"/>
    <w:rsid w:val="00B06DF5"/>
    <w:rsid w:val="00B1391C"/>
    <w:rsid w:val="00B13C94"/>
    <w:rsid w:val="00B13D4C"/>
    <w:rsid w:val="00B16DD2"/>
    <w:rsid w:val="00B17FEC"/>
    <w:rsid w:val="00B212F9"/>
    <w:rsid w:val="00B214F3"/>
    <w:rsid w:val="00B216C9"/>
    <w:rsid w:val="00B22607"/>
    <w:rsid w:val="00B2286A"/>
    <w:rsid w:val="00B2495C"/>
    <w:rsid w:val="00B25D9F"/>
    <w:rsid w:val="00B25E10"/>
    <w:rsid w:val="00B260BD"/>
    <w:rsid w:val="00B27D5F"/>
    <w:rsid w:val="00B3106D"/>
    <w:rsid w:val="00B31D8E"/>
    <w:rsid w:val="00B32FCB"/>
    <w:rsid w:val="00B33363"/>
    <w:rsid w:val="00B33C82"/>
    <w:rsid w:val="00B33D19"/>
    <w:rsid w:val="00B33E7F"/>
    <w:rsid w:val="00B35ABE"/>
    <w:rsid w:val="00B35FC3"/>
    <w:rsid w:val="00B36564"/>
    <w:rsid w:val="00B36D05"/>
    <w:rsid w:val="00B37953"/>
    <w:rsid w:val="00B37BCA"/>
    <w:rsid w:val="00B4048B"/>
    <w:rsid w:val="00B407DE"/>
    <w:rsid w:val="00B4118C"/>
    <w:rsid w:val="00B41413"/>
    <w:rsid w:val="00B42824"/>
    <w:rsid w:val="00B43421"/>
    <w:rsid w:val="00B436E1"/>
    <w:rsid w:val="00B45925"/>
    <w:rsid w:val="00B47175"/>
    <w:rsid w:val="00B47878"/>
    <w:rsid w:val="00B47B40"/>
    <w:rsid w:val="00B5051E"/>
    <w:rsid w:val="00B50B64"/>
    <w:rsid w:val="00B50BD5"/>
    <w:rsid w:val="00B52C64"/>
    <w:rsid w:val="00B52DDD"/>
    <w:rsid w:val="00B531E7"/>
    <w:rsid w:val="00B55876"/>
    <w:rsid w:val="00B558FB"/>
    <w:rsid w:val="00B55C99"/>
    <w:rsid w:val="00B55CE5"/>
    <w:rsid w:val="00B57652"/>
    <w:rsid w:val="00B576D9"/>
    <w:rsid w:val="00B57D1B"/>
    <w:rsid w:val="00B60757"/>
    <w:rsid w:val="00B62549"/>
    <w:rsid w:val="00B6278C"/>
    <w:rsid w:val="00B63223"/>
    <w:rsid w:val="00B63668"/>
    <w:rsid w:val="00B63CED"/>
    <w:rsid w:val="00B64BA1"/>
    <w:rsid w:val="00B700BE"/>
    <w:rsid w:val="00B70107"/>
    <w:rsid w:val="00B72411"/>
    <w:rsid w:val="00B72B4E"/>
    <w:rsid w:val="00B7358E"/>
    <w:rsid w:val="00B763A6"/>
    <w:rsid w:val="00B76B04"/>
    <w:rsid w:val="00B76BB3"/>
    <w:rsid w:val="00B81372"/>
    <w:rsid w:val="00B8152D"/>
    <w:rsid w:val="00B81D1A"/>
    <w:rsid w:val="00B8210F"/>
    <w:rsid w:val="00B823AF"/>
    <w:rsid w:val="00B82E0B"/>
    <w:rsid w:val="00B840B6"/>
    <w:rsid w:val="00B84102"/>
    <w:rsid w:val="00B84EF4"/>
    <w:rsid w:val="00B85465"/>
    <w:rsid w:val="00B861F6"/>
    <w:rsid w:val="00B86999"/>
    <w:rsid w:val="00B87F0B"/>
    <w:rsid w:val="00B87F5A"/>
    <w:rsid w:val="00B90360"/>
    <w:rsid w:val="00B9047F"/>
    <w:rsid w:val="00B90BDD"/>
    <w:rsid w:val="00B91129"/>
    <w:rsid w:val="00B936D0"/>
    <w:rsid w:val="00B93B6C"/>
    <w:rsid w:val="00B93BC6"/>
    <w:rsid w:val="00B93C83"/>
    <w:rsid w:val="00B94E04"/>
    <w:rsid w:val="00B9681B"/>
    <w:rsid w:val="00B96F1F"/>
    <w:rsid w:val="00B975A7"/>
    <w:rsid w:val="00B975DD"/>
    <w:rsid w:val="00B97FFE"/>
    <w:rsid w:val="00BA0212"/>
    <w:rsid w:val="00BA09C3"/>
    <w:rsid w:val="00BA0D51"/>
    <w:rsid w:val="00BA1065"/>
    <w:rsid w:val="00BA1676"/>
    <w:rsid w:val="00BA1B0F"/>
    <w:rsid w:val="00BA2432"/>
    <w:rsid w:val="00BA30CD"/>
    <w:rsid w:val="00BA374B"/>
    <w:rsid w:val="00BA404C"/>
    <w:rsid w:val="00BA4354"/>
    <w:rsid w:val="00BA659C"/>
    <w:rsid w:val="00BA70D7"/>
    <w:rsid w:val="00BA75E2"/>
    <w:rsid w:val="00BB0B85"/>
    <w:rsid w:val="00BB0F6C"/>
    <w:rsid w:val="00BB12F9"/>
    <w:rsid w:val="00BB1524"/>
    <w:rsid w:val="00BB2236"/>
    <w:rsid w:val="00BB431B"/>
    <w:rsid w:val="00BB720F"/>
    <w:rsid w:val="00BB74D7"/>
    <w:rsid w:val="00BB7CBD"/>
    <w:rsid w:val="00BB7FD6"/>
    <w:rsid w:val="00BC019E"/>
    <w:rsid w:val="00BC045D"/>
    <w:rsid w:val="00BC15A5"/>
    <w:rsid w:val="00BC1EF4"/>
    <w:rsid w:val="00BC2601"/>
    <w:rsid w:val="00BC2BFA"/>
    <w:rsid w:val="00BC34C1"/>
    <w:rsid w:val="00BC3E2F"/>
    <w:rsid w:val="00BC3F7E"/>
    <w:rsid w:val="00BC4566"/>
    <w:rsid w:val="00BC4F4A"/>
    <w:rsid w:val="00BC5C47"/>
    <w:rsid w:val="00BC67B3"/>
    <w:rsid w:val="00BC7BC9"/>
    <w:rsid w:val="00BD26F2"/>
    <w:rsid w:val="00BD2B13"/>
    <w:rsid w:val="00BD3C19"/>
    <w:rsid w:val="00BD3D55"/>
    <w:rsid w:val="00BD3E20"/>
    <w:rsid w:val="00BD6592"/>
    <w:rsid w:val="00BD65F0"/>
    <w:rsid w:val="00BD6F51"/>
    <w:rsid w:val="00BD7B8D"/>
    <w:rsid w:val="00BE0488"/>
    <w:rsid w:val="00BE1BE1"/>
    <w:rsid w:val="00BE2DBE"/>
    <w:rsid w:val="00BE4046"/>
    <w:rsid w:val="00BE4DCB"/>
    <w:rsid w:val="00BE548A"/>
    <w:rsid w:val="00BE5B06"/>
    <w:rsid w:val="00BE6321"/>
    <w:rsid w:val="00BE6D55"/>
    <w:rsid w:val="00BE6E92"/>
    <w:rsid w:val="00BE780C"/>
    <w:rsid w:val="00BE7FA1"/>
    <w:rsid w:val="00BF070F"/>
    <w:rsid w:val="00BF242E"/>
    <w:rsid w:val="00BF2604"/>
    <w:rsid w:val="00BF2FE8"/>
    <w:rsid w:val="00BF48C0"/>
    <w:rsid w:val="00BF5548"/>
    <w:rsid w:val="00BF56E2"/>
    <w:rsid w:val="00BF5CFE"/>
    <w:rsid w:val="00C005CA"/>
    <w:rsid w:val="00C00CB1"/>
    <w:rsid w:val="00C02B00"/>
    <w:rsid w:val="00C03989"/>
    <w:rsid w:val="00C03F00"/>
    <w:rsid w:val="00C03F4E"/>
    <w:rsid w:val="00C0476F"/>
    <w:rsid w:val="00C06171"/>
    <w:rsid w:val="00C069F8"/>
    <w:rsid w:val="00C06E33"/>
    <w:rsid w:val="00C0740A"/>
    <w:rsid w:val="00C07624"/>
    <w:rsid w:val="00C0788B"/>
    <w:rsid w:val="00C07AB6"/>
    <w:rsid w:val="00C10B57"/>
    <w:rsid w:val="00C10C79"/>
    <w:rsid w:val="00C11002"/>
    <w:rsid w:val="00C11312"/>
    <w:rsid w:val="00C11D03"/>
    <w:rsid w:val="00C11D13"/>
    <w:rsid w:val="00C13808"/>
    <w:rsid w:val="00C139CD"/>
    <w:rsid w:val="00C13D4C"/>
    <w:rsid w:val="00C151D4"/>
    <w:rsid w:val="00C16E58"/>
    <w:rsid w:val="00C17076"/>
    <w:rsid w:val="00C17343"/>
    <w:rsid w:val="00C1767D"/>
    <w:rsid w:val="00C17E54"/>
    <w:rsid w:val="00C20035"/>
    <w:rsid w:val="00C20274"/>
    <w:rsid w:val="00C20352"/>
    <w:rsid w:val="00C210FE"/>
    <w:rsid w:val="00C236A4"/>
    <w:rsid w:val="00C239C8"/>
    <w:rsid w:val="00C24D95"/>
    <w:rsid w:val="00C24E85"/>
    <w:rsid w:val="00C250F6"/>
    <w:rsid w:val="00C255E5"/>
    <w:rsid w:val="00C26E35"/>
    <w:rsid w:val="00C27C82"/>
    <w:rsid w:val="00C312C1"/>
    <w:rsid w:val="00C31513"/>
    <w:rsid w:val="00C3395F"/>
    <w:rsid w:val="00C343B7"/>
    <w:rsid w:val="00C348A1"/>
    <w:rsid w:val="00C35FE2"/>
    <w:rsid w:val="00C374F1"/>
    <w:rsid w:val="00C4027E"/>
    <w:rsid w:val="00C415D5"/>
    <w:rsid w:val="00C41713"/>
    <w:rsid w:val="00C422A8"/>
    <w:rsid w:val="00C4313E"/>
    <w:rsid w:val="00C43CB2"/>
    <w:rsid w:val="00C43CDD"/>
    <w:rsid w:val="00C441F7"/>
    <w:rsid w:val="00C44740"/>
    <w:rsid w:val="00C44928"/>
    <w:rsid w:val="00C44E5A"/>
    <w:rsid w:val="00C45085"/>
    <w:rsid w:val="00C460DE"/>
    <w:rsid w:val="00C465B0"/>
    <w:rsid w:val="00C46D63"/>
    <w:rsid w:val="00C479AE"/>
    <w:rsid w:val="00C47F77"/>
    <w:rsid w:val="00C507F4"/>
    <w:rsid w:val="00C50956"/>
    <w:rsid w:val="00C51F96"/>
    <w:rsid w:val="00C52032"/>
    <w:rsid w:val="00C5258E"/>
    <w:rsid w:val="00C52D92"/>
    <w:rsid w:val="00C52E43"/>
    <w:rsid w:val="00C53147"/>
    <w:rsid w:val="00C532EF"/>
    <w:rsid w:val="00C5367D"/>
    <w:rsid w:val="00C53DDB"/>
    <w:rsid w:val="00C53F70"/>
    <w:rsid w:val="00C542C1"/>
    <w:rsid w:val="00C5437B"/>
    <w:rsid w:val="00C5469C"/>
    <w:rsid w:val="00C54B9C"/>
    <w:rsid w:val="00C55098"/>
    <w:rsid w:val="00C55463"/>
    <w:rsid w:val="00C558AD"/>
    <w:rsid w:val="00C561CB"/>
    <w:rsid w:val="00C56572"/>
    <w:rsid w:val="00C56E03"/>
    <w:rsid w:val="00C5756E"/>
    <w:rsid w:val="00C576B1"/>
    <w:rsid w:val="00C57C92"/>
    <w:rsid w:val="00C61BCC"/>
    <w:rsid w:val="00C63118"/>
    <w:rsid w:val="00C634B2"/>
    <w:rsid w:val="00C63E40"/>
    <w:rsid w:val="00C64264"/>
    <w:rsid w:val="00C64F29"/>
    <w:rsid w:val="00C65D41"/>
    <w:rsid w:val="00C6636A"/>
    <w:rsid w:val="00C7171A"/>
    <w:rsid w:val="00C7185D"/>
    <w:rsid w:val="00C72D39"/>
    <w:rsid w:val="00C72F48"/>
    <w:rsid w:val="00C73F3D"/>
    <w:rsid w:val="00C74969"/>
    <w:rsid w:val="00C74A5C"/>
    <w:rsid w:val="00C773DA"/>
    <w:rsid w:val="00C77F50"/>
    <w:rsid w:val="00C80300"/>
    <w:rsid w:val="00C81174"/>
    <w:rsid w:val="00C815D8"/>
    <w:rsid w:val="00C818AA"/>
    <w:rsid w:val="00C81B71"/>
    <w:rsid w:val="00C8225F"/>
    <w:rsid w:val="00C823C5"/>
    <w:rsid w:val="00C8283C"/>
    <w:rsid w:val="00C83248"/>
    <w:rsid w:val="00C84AB7"/>
    <w:rsid w:val="00C858F6"/>
    <w:rsid w:val="00C85954"/>
    <w:rsid w:val="00C85CD4"/>
    <w:rsid w:val="00C85F4D"/>
    <w:rsid w:val="00C86866"/>
    <w:rsid w:val="00C90CD7"/>
    <w:rsid w:val="00C91869"/>
    <w:rsid w:val="00C92313"/>
    <w:rsid w:val="00C926AE"/>
    <w:rsid w:val="00C927A4"/>
    <w:rsid w:val="00C928E5"/>
    <w:rsid w:val="00C92B41"/>
    <w:rsid w:val="00C93D74"/>
    <w:rsid w:val="00C93F3A"/>
    <w:rsid w:val="00C953C7"/>
    <w:rsid w:val="00C95F9C"/>
    <w:rsid w:val="00C9681A"/>
    <w:rsid w:val="00C96B2B"/>
    <w:rsid w:val="00C96F27"/>
    <w:rsid w:val="00C978B8"/>
    <w:rsid w:val="00C97901"/>
    <w:rsid w:val="00C97DAC"/>
    <w:rsid w:val="00C97FB4"/>
    <w:rsid w:val="00CA05C1"/>
    <w:rsid w:val="00CA0D6D"/>
    <w:rsid w:val="00CA14DD"/>
    <w:rsid w:val="00CA16E7"/>
    <w:rsid w:val="00CA1B85"/>
    <w:rsid w:val="00CA1E03"/>
    <w:rsid w:val="00CA2001"/>
    <w:rsid w:val="00CA2766"/>
    <w:rsid w:val="00CA29C1"/>
    <w:rsid w:val="00CA2FC2"/>
    <w:rsid w:val="00CA47F7"/>
    <w:rsid w:val="00CA4953"/>
    <w:rsid w:val="00CA5093"/>
    <w:rsid w:val="00CA5D78"/>
    <w:rsid w:val="00CA7D9F"/>
    <w:rsid w:val="00CB188E"/>
    <w:rsid w:val="00CB20E6"/>
    <w:rsid w:val="00CB2B0E"/>
    <w:rsid w:val="00CB3274"/>
    <w:rsid w:val="00CB3601"/>
    <w:rsid w:val="00CB37DE"/>
    <w:rsid w:val="00CB4ED8"/>
    <w:rsid w:val="00CB72A5"/>
    <w:rsid w:val="00CB74C1"/>
    <w:rsid w:val="00CC03C1"/>
    <w:rsid w:val="00CC10F0"/>
    <w:rsid w:val="00CC14C9"/>
    <w:rsid w:val="00CC1ED7"/>
    <w:rsid w:val="00CC2D5D"/>
    <w:rsid w:val="00CC2EBD"/>
    <w:rsid w:val="00CC37CE"/>
    <w:rsid w:val="00CC3C43"/>
    <w:rsid w:val="00CC623D"/>
    <w:rsid w:val="00CC76A0"/>
    <w:rsid w:val="00CC7B7D"/>
    <w:rsid w:val="00CD001D"/>
    <w:rsid w:val="00CD0862"/>
    <w:rsid w:val="00CD0D04"/>
    <w:rsid w:val="00CD0FA9"/>
    <w:rsid w:val="00CD1D5F"/>
    <w:rsid w:val="00CD2E71"/>
    <w:rsid w:val="00CD3FDE"/>
    <w:rsid w:val="00CD425D"/>
    <w:rsid w:val="00CD4B13"/>
    <w:rsid w:val="00CD60A6"/>
    <w:rsid w:val="00CD68B3"/>
    <w:rsid w:val="00CD77A8"/>
    <w:rsid w:val="00CD7935"/>
    <w:rsid w:val="00CD7EDF"/>
    <w:rsid w:val="00CE048A"/>
    <w:rsid w:val="00CE0F30"/>
    <w:rsid w:val="00CE3B49"/>
    <w:rsid w:val="00CE50A5"/>
    <w:rsid w:val="00CE5140"/>
    <w:rsid w:val="00CE55D4"/>
    <w:rsid w:val="00CE5DC5"/>
    <w:rsid w:val="00CE61D2"/>
    <w:rsid w:val="00CE6762"/>
    <w:rsid w:val="00CE7707"/>
    <w:rsid w:val="00CF105A"/>
    <w:rsid w:val="00CF17BC"/>
    <w:rsid w:val="00CF18BA"/>
    <w:rsid w:val="00CF3564"/>
    <w:rsid w:val="00CF412D"/>
    <w:rsid w:val="00CF44D1"/>
    <w:rsid w:val="00CF4ACF"/>
    <w:rsid w:val="00CF4F37"/>
    <w:rsid w:val="00CF6AB0"/>
    <w:rsid w:val="00CF6F07"/>
    <w:rsid w:val="00D001C3"/>
    <w:rsid w:val="00D001E1"/>
    <w:rsid w:val="00D053B2"/>
    <w:rsid w:val="00D05769"/>
    <w:rsid w:val="00D0620A"/>
    <w:rsid w:val="00D06F16"/>
    <w:rsid w:val="00D07E1D"/>
    <w:rsid w:val="00D10682"/>
    <w:rsid w:val="00D11019"/>
    <w:rsid w:val="00D11B24"/>
    <w:rsid w:val="00D11B98"/>
    <w:rsid w:val="00D13155"/>
    <w:rsid w:val="00D1382F"/>
    <w:rsid w:val="00D15B73"/>
    <w:rsid w:val="00D15B7A"/>
    <w:rsid w:val="00D205BE"/>
    <w:rsid w:val="00D20CD2"/>
    <w:rsid w:val="00D2180E"/>
    <w:rsid w:val="00D218A9"/>
    <w:rsid w:val="00D22F9C"/>
    <w:rsid w:val="00D23379"/>
    <w:rsid w:val="00D23470"/>
    <w:rsid w:val="00D23ACB"/>
    <w:rsid w:val="00D2426D"/>
    <w:rsid w:val="00D242A5"/>
    <w:rsid w:val="00D24BB3"/>
    <w:rsid w:val="00D24D53"/>
    <w:rsid w:val="00D26B67"/>
    <w:rsid w:val="00D2737A"/>
    <w:rsid w:val="00D307C9"/>
    <w:rsid w:val="00D31496"/>
    <w:rsid w:val="00D31AE8"/>
    <w:rsid w:val="00D323D8"/>
    <w:rsid w:val="00D325EB"/>
    <w:rsid w:val="00D32FD1"/>
    <w:rsid w:val="00D332A9"/>
    <w:rsid w:val="00D33B33"/>
    <w:rsid w:val="00D33FFB"/>
    <w:rsid w:val="00D35064"/>
    <w:rsid w:val="00D354C8"/>
    <w:rsid w:val="00D35B0B"/>
    <w:rsid w:val="00D35E7F"/>
    <w:rsid w:val="00D36845"/>
    <w:rsid w:val="00D373CF"/>
    <w:rsid w:val="00D40434"/>
    <w:rsid w:val="00D414CE"/>
    <w:rsid w:val="00D42F58"/>
    <w:rsid w:val="00D44B6C"/>
    <w:rsid w:val="00D4517A"/>
    <w:rsid w:val="00D45381"/>
    <w:rsid w:val="00D454E8"/>
    <w:rsid w:val="00D45C60"/>
    <w:rsid w:val="00D4694A"/>
    <w:rsid w:val="00D510B8"/>
    <w:rsid w:val="00D510F2"/>
    <w:rsid w:val="00D511B6"/>
    <w:rsid w:val="00D52422"/>
    <w:rsid w:val="00D53D03"/>
    <w:rsid w:val="00D545C9"/>
    <w:rsid w:val="00D54611"/>
    <w:rsid w:val="00D54AF2"/>
    <w:rsid w:val="00D551DA"/>
    <w:rsid w:val="00D5536A"/>
    <w:rsid w:val="00D56121"/>
    <w:rsid w:val="00D561FC"/>
    <w:rsid w:val="00D56DAE"/>
    <w:rsid w:val="00D56FB0"/>
    <w:rsid w:val="00D57568"/>
    <w:rsid w:val="00D57CDA"/>
    <w:rsid w:val="00D57F08"/>
    <w:rsid w:val="00D57FF8"/>
    <w:rsid w:val="00D60925"/>
    <w:rsid w:val="00D60F34"/>
    <w:rsid w:val="00D6189D"/>
    <w:rsid w:val="00D61CDA"/>
    <w:rsid w:val="00D62459"/>
    <w:rsid w:val="00D6317D"/>
    <w:rsid w:val="00D64129"/>
    <w:rsid w:val="00D66FBD"/>
    <w:rsid w:val="00D67A1F"/>
    <w:rsid w:val="00D70AB4"/>
    <w:rsid w:val="00D70C1D"/>
    <w:rsid w:val="00D714EB"/>
    <w:rsid w:val="00D7314D"/>
    <w:rsid w:val="00D741EA"/>
    <w:rsid w:val="00D7461E"/>
    <w:rsid w:val="00D7552C"/>
    <w:rsid w:val="00D76075"/>
    <w:rsid w:val="00D7667F"/>
    <w:rsid w:val="00D770ED"/>
    <w:rsid w:val="00D80B40"/>
    <w:rsid w:val="00D82EBC"/>
    <w:rsid w:val="00D83756"/>
    <w:rsid w:val="00D851A5"/>
    <w:rsid w:val="00D85CE0"/>
    <w:rsid w:val="00D8631D"/>
    <w:rsid w:val="00D8632B"/>
    <w:rsid w:val="00D8702A"/>
    <w:rsid w:val="00D87F9B"/>
    <w:rsid w:val="00D90AFF"/>
    <w:rsid w:val="00D90DAF"/>
    <w:rsid w:val="00D914D9"/>
    <w:rsid w:val="00D91F11"/>
    <w:rsid w:val="00D93D15"/>
    <w:rsid w:val="00D93F4D"/>
    <w:rsid w:val="00D94315"/>
    <w:rsid w:val="00D94597"/>
    <w:rsid w:val="00D95448"/>
    <w:rsid w:val="00D96C24"/>
    <w:rsid w:val="00D97772"/>
    <w:rsid w:val="00D97D9D"/>
    <w:rsid w:val="00DA025A"/>
    <w:rsid w:val="00DA0CF2"/>
    <w:rsid w:val="00DA1E98"/>
    <w:rsid w:val="00DA222F"/>
    <w:rsid w:val="00DA2B0E"/>
    <w:rsid w:val="00DA350B"/>
    <w:rsid w:val="00DA3CB4"/>
    <w:rsid w:val="00DA4FE8"/>
    <w:rsid w:val="00DA69AF"/>
    <w:rsid w:val="00DA7553"/>
    <w:rsid w:val="00DB0060"/>
    <w:rsid w:val="00DB02BC"/>
    <w:rsid w:val="00DB1505"/>
    <w:rsid w:val="00DB22D4"/>
    <w:rsid w:val="00DB2BF1"/>
    <w:rsid w:val="00DB337D"/>
    <w:rsid w:val="00DB51DC"/>
    <w:rsid w:val="00DB6689"/>
    <w:rsid w:val="00DB7616"/>
    <w:rsid w:val="00DC1B63"/>
    <w:rsid w:val="00DC1E75"/>
    <w:rsid w:val="00DC21AC"/>
    <w:rsid w:val="00DC22FE"/>
    <w:rsid w:val="00DC23B1"/>
    <w:rsid w:val="00DC264A"/>
    <w:rsid w:val="00DC38CF"/>
    <w:rsid w:val="00DC3B78"/>
    <w:rsid w:val="00DC4EF4"/>
    <w:rsid w:val="00DC5C72"/>
    <w:rsid w:val="00DC71A6"/>
    <w:rsid w:val="00DD047C"/>
    <w:rsid w:val="00DD081E"/>
    <w:rsid w:val="00DD197F"/>
    <w:rsid w:val="00DD2B10"/>
    <w:rsid w:val="00DD4271"/>
    <w:rsid w:val="00DD730C"/>
    <w:rsid w:val="00DD7678"/>
    <w:rsid w:val="00DE09C8"/>
    <w:rsid w:val="00DE14D9"/>
    <w:rsid w:val="00DE1630"/>
    <w:rsid w:val="00DE1899"/>
    <w:rsid w:val="00DE19DE"/>
    <w:rsid w:val="00DE1B54"/>
    <w:rsid w:val="00DE2938"/>
    <w:rsid w:val="00DE4B41"/>
    <w:rsid w:val="00DE631C"/>
    <w:rsid w:val="00DE649F"/>
    <w:rsid w:val="00DF003F"/>
    <w:rsid w:val="00DF15CA"/>
    <w:rsid w:val="00DF450F"/>
    <w:rsid w:val="00DF4742"/>
    <w:rsid w:val="00DF5D67"/>
    <w:rsid w:val="00DF6473"/>
    <w:rsid w:val="00DF6813"/>
    <w:rsid w:val="00E00413"/>
    <w:rsid w:val="00E00CCB"/>
    <w:rsid w:val="00E019BD"/>
    <w:rsid w:val="00E02701"/>
    <w:rsid w:val="00E028B7"/>
    <w:rsid w:val="00E03EA2"/>
    <w:rsid w:val="00E04176"/>
    <w:rsid w:val="00E04FC5"/>
    <w:rsid w:val="00E054D4"/>
    <w:rsid w:val="00E07C1B"/>
    <w:rsid w:val="00E1121A"/>
    <w:rsid w:val="00E11689"/>
    <w:rsid w:val="00E117A9"/>
    <w:rsid w:val="00E12140"/>
    <w:rsid w:val="00E1403F"/>
    <w:rsid w:val="00E152CC"/>
    <w:rsid w:val="00E15755"/>
    <w:rsid w:val="00E15EE3"/>
    <w:rsid w:val="00E173D3"/>
    <w:rsid w:val="00E17AA6"/>
    <w:rsid w:val="00E21C91"/>
    <w:rsid w:val="00E22C64"/>
    <w:rsid w:val="00E22DD6"/>
    <w:rsid w:val="00E230C9"/>
    <w:rsid w:val="00E2427B"/>
    <w:rsid w:val="00E272A6"/>
    <w:rsid w:val="00E2797C"/>
    <w:rsid w:val="00E27B34"/>
    <w:rsid w:val="00E300A0"/>
    <w:rsid w:val="00E3087D"/>
    <w:rsid w:val="00E31417"/>
    <w:rsid w:val="00E31A1F"/>
    <w:rsid w:val="00E341FB"/>
    <w:rsid w:val="00E34E84"/>
    <w:rsid w:val="00E3551D"/>
    <w:rsid w:val="00E358B9"/>
    <w:rsid w:val="00E35F01"/>
    <w:rsid w:val="00E369D6"/>
    <w:rsid w:val="00E36F2C"/>
    <w:rsid w:val="00E36FC4"/>
    <w:rsid w:val="00E377C1"/>
    <w:rsid w:val="00E37EBD"/>
    <w:rsid w:val="00E420DE"/>
    <w:rsid w:val="00E42E4D"/>
    <w:rsid w:val="00E42F67"/>
    <w:rsid w:val="00E44A3D"/>
    <w:rsid w:val="00E45050"/>
    <w:rsid w:val="00E45683"/>
    <w:rsid w:val="00E46E6E"/>
    <w:rsid w:val="00E47977"/>
    <w:rsid w:val="00E503FB"/>
    <w:rsid w:val="00E518B9"/>
    <w:rsid w:val="00E52233"/>
    <w:rsid w:val="00E5296B"/>
    <w:rsid w:val="00E52A13"/>
    <w:rsid w:val="00E53796"/>
    <w:rsid w:val="00E53CB8"/>
    <w:rsid w:val="00E556A3"/>
    <w:rsid w:val="00E57253"/>
    <w:rsid w:val="00E6140B"/>
    <w:rsid w:val="00E623EE"/>
    <w:rsid w:val="00E63756"/>
    <w:rsid w:val="00E64541"/>
    <w:rsid w:val="00E709AE"/>
    <w:rsid w:val="00E72821"/>
    <w:rsid w:val="00E72AB6"/>
    <w:rsid w:val="00E731EF"/>
    <w:rsid w:val="00E738C3"/>
    <w:rsid w:val="00E749A5"/>
    <w:rsid w:val="00E753E3"/>
    <w:rsid w:val="00E755E7"/>
    <w:rsid w:val="00E75895"/>
    <w:rsid w:val="00E75D9C"/>
    <w:rsid w:val="00E7697D"/>
    <w:rsid w:val="00E774C4"/>
    <w:rsid w:val="00E774E4"/>
    <w:rsid w:val="00E80F64"/>
    <w:rsid w:val="00E814AE"/>
    <w:rsid w:val="00E81B5B"/>
    <w:rsid w:val="00E833B9"/>
    <w:rsid w:val="00E83482"/>
    <w:rsid w:val="00E84899"/>
    <w:rsid w:val="00E854FC"/>
    <w:rsid w:val="00E85B18"/>
    <w:rsid w:val="00E86E3D"/>
    <w:rsid w:val="00E87025"/>
    <w:rsid w:val="00E9077F"/>
    <w:rsid w:val="00E93355"/>
    <w:rsid w:val="00E93411"/>
    <w:rsid w:val="00E939C6"/>
    <w:rsid w:val="00E93B6C"/>
    <w:rsid w:val="00E94667"/>
    <w:rsid w:val="00EA026D"/>
    <w:rsid w:val="00EA0D33"/>
    <w:rsid w:val="00EA13AD"/>
    <w:rsid w:val="00EA1432"/>
    <w:rsid w:val="00EA39DD"/>
    <w:rsid w:val="00EA3A56"/>
    <w:rsid w:val="00EA4B0D"/>
    <w:rsid w:val="00EA5574"/>
    <w:rsid w:val="00EA5AE4"/>
    <w:rsid w:val="00EA5AFB"/>
    <w:rsid w:val="00EB01E8"/>
    <w:rsid w:val="00EB059F"/>
    <w:rsid w:val="00EB0C03"/>
    <w:rsid w:val="00EB0E18"/>
    <w:rsid w:val="00EB1458"/>
    <w:rsid w:val="00EB16AA"/>
    <w:rsid w:val="00EB1B26"/>
    <w:rsid w:val="00EB2083"/>
    <w:rsid w:val="00EB307B"/>
    <w:rsid w:val="00EB3570"/>
    <w:rsid w:val="00EB3919"/>
    <w:rsid w:val="00EB485C"/>
    <w:rsid w:val="00EB6006"/>
    <w:rsid w:val="00EB7A26"/>
    <w:rsid w:val="00EB7AE9"/>
    <w:rsid w:val="00EC0519"/>
    <w:rsid w:val="00EC0724"/>
    <w:rsid w:val="00EC1A03"/>
    <w:rsid w:val="00EC1CE4"/>
    <w:rsid w:val="00EC1F4A"/>
    <w:rsid w:val="00EC2009"/>
    <w:rsid w:val="00EC24D3"/>
    <w:rsid w:val="00EC2FB7"/>
    <w:rsid w:val="00EC302E"/>
    <w:rsid w:val="00EC416A"/>
    <w:rsid w:val="00EC4691"/>
    <w:rsid w:val="00EC46FF"/>
    <w:rsid w:val="00EC4B09"/>
    <w:rsid w:val="00EC5683"/>
    <w:rsid w:val="00EC5AC5"/>
    <w:rsid w:val="00EC76E5"/>
    <w:rsid w:val="00EC786B"/>
    <w:rsid w:val="00ED0A2D"/>
    <w:rsid w:val="00ED0B59"/>
    <w:rsid w:val="00ED1134"/>
    <w:rsid w:val="00ED16B3"/>
    <w:rsid w:val="00ED5338"/>
    <w:rsid w:val="00ED6BB5"/>
    <w:rsid w:val="00ED71EA"/>
    <w:rsid w:val="00ED7EF0"/>
    <w:rsid w:val="00EE0401"/>
    <w:rsid w:val="00EE1FE9"/>
    <w:rsid w:val="00EE208A"/>
    <w:rsid w:val="00EE34A5"/>
    <w:rsid w:val="00EE46F1"/>
    <w:rsid w:val="00EE6543"/>
    <w:rsid w:val="00EE6649"/>
    <w:rsid w:val="00EE7695"/>
    <w:rsid w:val="00EE7D1A"/>
    <w:rsid w:val="00EF0943"/>
    <w:rsid w:val="00EF0D15"/>
    <w:rsid w:val="00EF1E0D"/>
    <w:rsid w:val="00EF4136"/>
    <w:rsid w:val="00EF4868"/>
    <w:rsid w:val="00EF53B7"/>
    <w:rsid w:val="00EF6E0B"/>
    <w:rsid w:val="00EF7EA6"/>
    <w:rsid w:val="00F01858"/>
    <w:rsid w:val="00F01984"/>
    <w:rsid w:val="00F01B5D"/>
    <w:rsid w:val="00F027CF"/>
    <w:rsid w:val="00F02FAF"/>
    <w:rsid w:val="00F04031"/>
    <w:rsid w:val="00F044CD"/>
    <w:rsid w:val="00F04FB1"/>
    <w:rsid w:val="00F05304"/>
    <w:rsid w:val="00F058CE"/>
    <w:rsid w:val="00F05D2F"/>
    <w:rsid w:val="00F06B3B"/>
    <w:rsid w:val="00F072CD"/>
    <w:rsid w:val="00F105C6"/>
    <w:rsid w:val="00F1064A"/>
    <w:rsid w:val="00F1078F"/>
    <w:rsid w:val="00F1168E"/>
    <w:rsid w:val="00F12C9E"/>
    <w:rsid w:val="00F12F04"/>
    <w:rsid w:val="00F132B9"/>
    <w:rsid w:val="00F13D6E"/>
    <w:rsid w:val="00F14FD3"/>
    <w:rsid w:val="00F15491"/>
    <w:rsid w:val="00F171EF"/>
    <w:rsid w:val="00F1780A"/>
    <w:rsid w:val="00F17AAD"/>
    <w:rsid w:val="00F17EAC"/>
    <w:rsid w:val="00F20384"/>
    <w:rsid w:val="00F224E0"/>
    <w:rsid w:val="00F22C01"/>
    <w:rsid w:val="00F22E58"/>
    <w:rsid w:val="00F23CFE"/>
    <w:rsid w:val="00F23E36"/>
    <w:rsid w:val="00F23E8E"/>
    <w:rsid w:val="00F2477E"/>
    <w:rsid w:val="00F2484D"/>
    <w:rsid w:val="00F2639A"/>
    <w:rsid w:val="00F30507"/>
    <w:rsid w:val="00F30C11"/>
    <w:rsid w:val="00F310DB"/>
    <w:rsid w:val="00F321F9"/>
    <w:rsid w:val="00F34797"/>
    <w:rsid w:val="00F35051"/>
    <w:rsid w:val="00F353C9"/>
    <w:rsid w:val="00F36812"/>
    <w:rsid w:val="00F40094"/>
    <w:rsid w:val="00F40102"/>
    <w:rsid w:val="00F41F7F"/>
    <w:rsid w:val="00F434C2"/>
    <w:rsid w:val="00F43AF7"/>
    <w:rsid w:val="00F440A3"/>
    <w:rsid w:val="00F45606"/>
    <w:rsid w:val="00F45992"/>
    <w:rsid w:val="00F45F70"/>
    <w:rsid w:val="00F47EDD"/>
    <w:rsid w:val="00F502F6"/>
    <w:rsid w:val="00F51096"/>
    <w:rsid w:val="00F520EC"/>
    <w:rsid w:val="00F523C0"/>
    <w:rsid w:val="00F52457"/>
    <w:rsid w:val="00F52D65"/>
    <w:rsid w:val="00F54220"/>
    <w:rsid w:val="00F549A6"/>
    <w:rsid w:val="00F55740"/>
    <w:rsid w:val="00F55F26"/>
    <w:rsid w:val="00F5674C"/>
    <w:rsid w:val="00F56A3B"/>
    <w:rsid w:val="00F56EF9"/>
    <w:rsid w:val="00F57079"/>
    <w:rsid w:val="00F5712E"/>
    <w:rsid w:val="00F571CB"/>
    <w:rsid w:val="00F5787B"/>
    <w:rsid w:val="00F60B3A"/>
    <w:rsid w:val="00F63218"/>
    <w:rsid w:val="00F63C55"/>
    <w:rsid w:val="00F648C8"/>
    <w:rsid w:val="00F66B73"/>
    <w:rsid w:val="00F67120"/>
    <w:rsid w:val="00F67495"/>
    <w:rsid w:val="00F67985"/>
    <w:rsid w:val="00F67A70"/>
    <w:rsid w:val="00F700E5"/>
    <w:rsid w:val="00F710C3"/>
    <w:rsid w:val="00F7264B"/>
    <w:rsid w:val="00F72DC3"/>
    <w:rsid w:val="00F733CD"/>
    <w:rsid w:val="00F73B6A"/>
    <w:rsid w:val="00F74E07"/>
    <w:rsid w:val="00F76621"/>
    <w:rsid w:val="00F808AB"/>
    <w:rsid w:val="00F81042"/>
    <w:rsid w:val="00F811DE"/>
    <w:rsid w:val="00F83FD2"/>
    <w:rsid w:val="00F84362"/>
    <w:rsid w:val="00F86862"/>
    <w:rsid w:val="00F86870"/>
    <w:rsid w:val="00F87A89"/>
    <w:rsid w:val="00F90001"/>
    <w:rsid w:val="00F906FA"/>
    <w:rsid w:val="00F9088E"/>
    <w:rsid w:val="00F90893"/>
    <w:rsid w:val="00F94789"/>
    <w:rsid w:val="00F948D8"/>
    <w:rsid w:val="00F94FD9"/>
    <w:rsid w:val="00F95ECB"/>
    <w:rsid w:val="00F96672"/>
    <w:rsid w:val="00F97861"/>
    <w:rsid w:val="00FA0284"/>
    <w:rsid w:val="00FA0CB0"/>
    <w:rsid w:val="00FA19D8"/>
    <w:rsid w:val="00FA2954"/>
    <w:rsid w:val="00FA56A3"/>
    <w:rsid w:val="00FA5C6F"/>
    <w:rsid w:val="00FA685F"/>
    <w:rsid w:val="00FA766B"/>
    <w:rsid w:val="00FA7C56"/>
    <w:rsid w:val="00FA7CB6"/>
    <w:rsid w:val="00FB0AA6"/>
    <w:rsid w:val="00FB0C0E"/>
    <w:rsid w:val="00FB1841"/>
    <w:rsid w:val="00FB1E97"/>
    <w:rsid w:val="00FB2393"/>
    <w:rsid w:val="00FB40AC"/>
    <w:rsid w:val="00FB50A7"/>
    <w:rsid w:val="00FB543F"/>
    <w:rsid w:val="00FB5C8C"/>
    <w:rsid w:val="00FB6200"/>
    <w:rsid w:val="00FB6225"/>
    <w:rsid w:val="00FB72B6"/>
    <w:rsid w:val="00FC21F1"/>
    <w:rsid w:val="00FC2CDC"/>
    <w:rsid w:val="00FC3444"/>
    <w:rsid w:val="00FC3C27"/>
    <w:rsid w:val="00FC5875"/>
    <w:rsid w:val="00FC66BA"/>
    <w:rsid w:val="00FC7556"/>
    <w:rsid w:val="00FC7C27"/>
    <w:rsid w:val="00FD0135"/>
    <w:rsid w:val="00FD0A12"/>
    <w:rsid w:val="00FD0B75"/>
    <w:rsid w:val="00FD197F"/>
    <w:rsid w:val="00FD1E09"/>
    <w:rsid w:val="00FD1FF3"/>
    <w:rsid w:val="00FD50CE"/>
    <w:rsid w:val="00FD6964"/>
    <w:rsid w:val="00FD7930"/>
    <w:rsid w:val="00FE049F"/>
    <w:rsid w:val="00FE14F9"/>
    <w:rsid w:val="00FE1D03"/>
    <w:rsid w:val="00FE219D"/>
    <w:rsid w:val="00FE23B8"/>
    <w:rsid w:val="00FE2DB9"/>
    <w:rsid w:val="00FE3B06"/>
    <w:rsid w:val="00FE563A"/>
    <w:rsid w:val="00FE5B80"/>
    <w:rsid w:val="00FE6407"/>
    <w:rsid w:val="00FE641B"/>
    <w:rsid w:val="00FF0137"/>
    <w:rsid w:val="00FF0BB9"/>
    <w:rsid w:val="00FF0FAD"/>
    <w:rsid w:val="00FF1454"/>
    <w:rsid w:val="00FF18C4"/>
    <w:rsid w:val="00FF1A7C"/>
    <w:rsid w:val="00FF1F34"/>
    <w:rsid w:val="00FF2A4E"/>
    <w:rsid w:val="00FF2C88"/>
    <w:rsid w:val="00FF3049"/>
    <w:rsid w:val="00FF37B1"/>
    <w:rsid w:val="00FF3DE1"/>
    <w:rsid w:val="00FF617D"/>
    <w:rsid w:val="00FF6944"/>
    <w:rsid w:val="00FF77CF"/>
    <w:rsid w:val="00FF7A5F"/>
    <w:rsid w:val="09B32C18"/>
    <w:rsid w:val="0EC17BF5"/>
    <w:rsid w:val="11F519BB"/>
    <w:rsid w:val="13533A44"/>
    <w:rsid w:val="14D37EFD"/>
    <w:rsid w:val="151C5918"/>
    <w:rsid w:val="21B37992"/>
    <w:rsid w:val="229959A1"/>
    <w:rsid w:val="2DB47B96"/>
    <w:rsid w:val="36EB45AF"/>
    <w:rsid w:val="380E4F12"/>
    <w:rsid w:val="3902389E"/>
    <w:rsid w:val="3A6D5CF6"/>
    <w:rsid w:val="3BA012B3"/>
    <w:rsid w:val="43681EA7"/>
    <w:rsid w:val="48142036"/>
    <w:rsid w:val="4A8D60E6"/>
    <w:rsid w:val="4BB603D1"/>
    <w:rsid w:val="4EE059E7"/>
    <w:rsid w:val="54A35EB3"/>
    <w:rsid w:val="59313AF0"/>
    <w:rsid w:val="66D21676"/>
    <w:rsid w:val="67EC3845"/>
    <w:rsid w:val="710E4514"/>
    <w:rsid w:val="71EB1AB3"/>
    <w:rsid w:val="73806A1A"/>
    <w:rsid w:val="7A9077E9"/>
    <w:rsid w:val="7C741799"/>
    <w:rsid w:val="7EC233FD"/>
    <w:rsid w:val="7F6922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0" w:qFormat="1"/>
    <w:lsdException w:name="Title" w:semiHidden="0" w:uiPriority="0" w:unhideWhenUsed="0" w:qFormat="1"/>
    <w:lsdException w:name="Default Paragraph Font" w:semiHidden="0"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3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7E53C8"/>
    <w:pPr>
      <w:widowControl/>
      <w:spacing w:before="100" w:beforeAutospacing="1" w:after="100" w:afterAutospacing="1"/>
      <w:jc w:val="left"/>
    </w:pPr>
    <w:rPr>
      <w:rFonts w:ascii="宋体" w:hAnsi="宋体"/>
      <w:kern w:val="0"/>
      <w:sz w:val="24"/>
    </w:rPr>
  </w:style>
  <w:style w:type="paragraph" w:styleId="a4">
    <w:name w:val="footer"/>
    <w:basedOn w:val="a"/>
    <w:link w:val="Char0"/>
    <w:qFormat/>
    <w:rsid w:val="007E53C8"/>
    <w:pPr>
      <w:tabs>
        <w:tab w:val="center" w:pos="4153"/>
        <w:tab w:val="right" w:pos="8306"/>
      </w:tabs>
      <w:snapToGrid w:val="0"/>
      <w:jc w:val="left"/>
    </w:pPr>
    <w:rPr>
      <w:sz w:val="28"/>
    </w:rPr>
  </w:style>
  <w:style w:type="paragraph" w:styleId="a5">
    <w:name w:val="Normal (Web)"/>
    <w:basedOn w:val="a"/>
    <w:qFormat/>
    <w:rsid w:val="007E53C8"/>
    <w:pPr>
      <w:widowControl/>
      <w:jc w:val="left"/>
    </w:pPr>
    <w:rPr>
      <w:rFonts w:ascii="宋体" w:hAnsi="宋体" w:cs="宋体"/>
      <w:kern w:val="0"/>
      <w:sz w:val="24"/>
    </w:rPr>
  </w:style>
  <w:style w:type="character" w:customStyle="1" w:styleId="Char0">
    <w:name w:val="页脚 Char"/>
    <w:basedOn w:val="a0"/>
    <w:link w:val="a4"/>
    <w:qFormat/>
    <w:rsid w:val="007E53C8"/>
    <w:rPr>
      <w:kern w:val="2"/>
      <w:sz w:val="28"/>
      <w:szCs w:val="24"/>
    </w:rPr>
  </w:style>
  <w:style w:type="character" w:customStyle="1" w:styleId="Char">
    <w:name w:val="纯文本 Char"/>
    <w:basedOn w:val="a0"/>
    <w:link w:val="a3"/>
    <w:qFormat/>
    <w:rsid w:val="007E53C8"/>
    <w:rPr>
      <w:rFonts w:ascii="宋体" w:hAnsi="宋体"/>
      <w:sz w:val="24"/>
      <w:szCs w:val="24"/>
    </w:rPr>
  </w:style>
  <w:style w:type="paragraph" w:styleId="a6">
    <w:name w:val="List Paragraph"/>
    <w:basedOn w:val="a"/>
    <w:uiPriority w:val="99"/>
    <w:unhideWhenUsed/>
    <w:rsid w:val="00DB337D"/>
    <w:pPr>
      <w:ind w:firstLineChars="200" w:firstLine="420"/>
    </w:pPr>
  </w:style>
  <w:style w:type="paragraph" w:styleId="a7">
    <w:name w:val="header"/>
    <w:basedOn w:val="a"/>
    <w:link w:val="Char1"/>
    <w:uiPriority w:val="99"/>
    <w:semiHidden/>
    <w:unhideWhenUsed/>
    <w:rsid w:val="001A6F0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1A6F0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1576</Words>
  <Characters>8986</Characters>
  <Application>Microsoft Office Word</Application>
  <DocSecurity>0</DocSecurity>
  <Lines>74</Lines>
  <Paragraphs>21</Paragraphs>
  <ScaleCrop>false</ScaleCrop>
  <Company>Microsoft</Company>
  <LinksUpToDate>false</LinksUpToDate>
  <CharactersWithSpaces>10541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wjk</cp:lastModifiedBy>
  <cp:revision>3</cp:revision>
  <dcterms:created xsi:type="dcterms:W3CDTF">2016-06-16T03:07:00Z</dcterms:created>
  <dcterms:modified xsi:type="dcterms:W3CDTF">2016-06-16T03:07:00Z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