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AF" w:rsidRPr="00403913" w:rsidRDefault="00A326AF" w:rsidP="00A326AF">
      <w:pPr>
        <w:rPr>
          <w:rFonts w:ascii="仿宋_GB2312" w:eastAsia="仿宋_GB2312" w:hint="eastAsia"/>
          <w:b/>
          <w:sz w:val="28"/>
          <w:szCs w:val="28"/>
        </w:rPr>
      </w:pPr>
      <w:r w:rsidRPr="00403913">
        <w:rPr>
          <w:rFonts w:ascii="仿宋_GB2312" w:eastAsia="仿宋_GB2312" w:hint="eastAsia"/>
          <w:b/>
          <w:sz w:val="28"/>
          <w:szCs w:val="28"/>
        </w:rPr>
        <w:t>附件3</w:t>
      </w:r>
      <w:r>
        <w:rPr>
          <w:rFonts w:ascii="仿宋_GB2312" w:eastAsia="仿宋_GB2312" w:hint="eastAsia"/>
          <w:b/>
          <w:sz w:val="28"/>
          <w:szCs w:val="28"/>
        </w:rPr>
        <w:t>.</w:t>
      </w:r>
    </w:p>
    <w:p w:rsidR="00A326AF" w:rsidRPr="00403913" w:rsidRDefault="00A326AF" w:rsidP="00A326AF">
      <w:pPr>
        <w:rPr>
          <w:rFonts w:ascii="仿宋_GB2312" w:eastAsia="仿宋_GB2312" w:hint="eastAsia"/>
          <w:sz w:val="30"/>
          <w:szCs w:val="30"/>
        </w:rPr>
      </w:pPr>
      <w:r w:rsidRPr="00403913">
        <w:rPr>
          <w:rFonts w:ascii="仿宋_GB2312" w:eastAsia="仿宋_GB2312" w:hint="eastAsia"/>
          <w:sz w:val="30"/>
          <w:szCs w:val="30"/>
        </w:rPr>
        <w:t>各类考生</w:t>
      </w:r>
      <w:r>
        <w:rPr>
          <w:rFonts w:ascii="仿宋_GB2312" w:eastAsia="仿宋_GB2312" w:hint="eastAsia"/>
          <w:sz w:val="30"/>
          <w:szCs w:val="30"/>
        </w:rPr>
        <w:t>考试范围</w:t>
      </w:r>
      <w:r w:rsidRPr="00403913">
        <w:rPr>
          <w:rFonts w:ascii="仿宋_GB2312" w:eastAsia="仿宋_GB2312" w:hint="eastAsia"/>
          <w:sz w:val="30"/>
          <w:szCs w:val="30"/>
        </w:rPr>
        <w:t>教材：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CA6CB5">
        <w:rPr>
          <w:rFonts w:ascii="仿宋" w:eastAsia="仿宋" w:hAnsi="仿宋" w:hint="eastAsia"/>
          <w:sz w:val="30"/>
          <w:szCs w:val="30"/>
        </w:rPr>
        <w:t>英语：</w:t>
      </w:r>
      <w:r w:rsidRPr="00CA6CB5">
        <w:rPr>
          <w:rFonts w:ascii="仿宋" w:eastAsia="仿宋" w:hAnsi="仿宋" w:hint="eastAsia"/>
          <w:sz w:val="32"/>
          <w:szCs w:val="32"/>
        </w:rPr>
        <w:t>《现代英语教程（第二版）》（共六册）为主，</w:t>
      </w:r>
      <w:r>
        <w:rPr>
          <w:rFonts w:ascii="仿宋" w:eastAsia="仿宋" w:hAnsi="仿宋" w:hint="eastAsia"/>
          <w:sz w:val="32"/>
          <w:szCs w:val="32"/>
        </w:rPr>
        <w:t>并</w:t>
      </w:r>
      <w:r w:rsidRPr="00CA6CB5">
        <w:rPr>
          <w:rFonts w:ascii="仿宋" w:eastAsia="仿宋" w:hAnsi="仿宋" w:hint="eastAsia"/>
          <w:sz w:val="32"/>
          <w:szCs w:val="32"/>
        </w:rPr>
        <w:t>参照教育部《大学英语课程要求》中所规定的内容。</w:t>
      </w:r>
    </w:p>
    <w:p w:rsidR="00A326AF" w:rsidRPr="00CA6CB5" w:rsidRDefault="00A326AF" w:rsidP="00A326AF">
      <w:pPr>
        <w:ind w:firstLineChars="150" w:firstLine="450"/>
        <w:rPr>
          <w:rFonts w:ascii="仿宋" w:eastAsia="仿宋" w:hAnsi="仿宋"/>
          <w:color w:val="000000"/>
          <w:sz w:val="30"/>
          <w:szCs w:val="30"/>
        </w:rPr>
      </w:pPr>
      <w:r w:rsidRPr="00CA6CB5">
        <w:rPr>
          <w:rFonts w:ascii="仿宋" w:eastAsia="仿宋" w:hAnsi="仿宋" w:hint="eastAsia"/>
          <w:sz w:val="30"/>
          <w:szCs w:val="30"/>
        </w:rPr>
        <w:t xml:space="preserve"> 日语：</w:t>
      </w:r>
      <w:r w:rsidRPr="00CA6CB5">
        <w:rPr>
          <w:rFonts w:ascii="仿宋" w:eastAsia="仿宋" w:hAnsi="仿宋" w:cs="Arial"/>
          <w:color w:val="000000"/>
          <w:kern w:val="0"/>
          <w:sz w:val="30"/>
          <w:szCs w:val="30"/>
        </w:rPr>
        <w:t>《</w:t>
      </w:r>
      <w:r w:rsidRPr="00CA6CB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标准日本语（旧版）</w:t>
      </w:r>
      <w:r w:rsidRPr="00CA6CB5">
        <w:rPr>
          <w:rFonts w:ascii="仿宋" w:eastAsia="仿宋" w:hAnsi="仿宋" w:cs="Arial"/>
          <w:color w:val="000000"/>
          <w:kern w:val="0"/>
          <w:sz w:val="30"/>
          <w:szCs w:val="30"/>
        </w:rPr>
        <w:t>》</w:t>
      </w:r>
      <w:r w:rsidRPr="00CA6CB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初级上下册和中级上下册，人民教育出版社出版。</w:t>
      </w:r>
      <w:r w:rsidRPr="00CA6CB5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　　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hint="eastAsia"/>
          <w:bCs/>
          <w:color w:val="000000"/>
          <w:sz w:val="30"/>
          <w:szCs w:val="30"/>
          <w:lang w:val="ru-RU"/>
        </w:rPr>
      </w:pPr>
      <w:r w:rsidRPr="00CA6CB5">
        <w:rPr>
          <w:rFonts w:ascii="仿宋" w:eastAsia="仿宋" w:hAnsi="仿宋" w:hint="eastAsia"/>
          <w:sz w:val="30"/>
          <w:szCs w:val="30"/>
        </w:rPr>
        <w:t>俄语：</w:t>
      </w:r>
      <w:r w:rsidRPr="00CA6CB5">
        <w:rPr>
          <w:rFonts w:ascii="仿宋" w:eastAsia="仿宋" w:hAnsi="仿宋" w:hint="eastAsia"/>
          <w:bCs/>
          <w:color w:val="000000"/>
          <w:sz w:val="30"/>
          <w:szCs w:val="30"/>
          <w:lang w:val="ru-RU"/>
        </w:rPr>
        <w:t>《全新大学俄语综合教程》第一册、第二册，总主编何红梅、马步宁，主编刘玉英，高等教育出版社，2010年6月第一版。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CA6CB5">
        <w:rPr>
          <w:rFonts w:ascii="仿宋" w:eastAsia="仿宋" w:hAnsi="仿宋" w:hint="eastAsia"/>
          <w:sz w:val="30"/>
          <w:szCs w:val="30"/>
          <w:lang w:val="en-GB"/>
        </w:rPr>
        <w:t>德语：</w:t>
      </w:r>
      <w:r w:rsidRPr="00CA6CB5">
        <w:rPr>
          <w:rFonts w:ascii="仿宋" w:eastAsia="仿宋" w:hAnsi="仿宋" w:cs="Arial" w:hint="eastAsia"/>
          <w:kern w:val="0"/>
          <w:sz w:val="30"/>
          <w:szCs w:val="30"/>
        </w:rPr>
        <w:t>《新编大学德语（第2版）》第1册，主编：朱建华，副主编：陆伸，编者：李媛，邵勇，张鸿刚。外语教学与研究出版社，2010年6月。《新编大学德语（第2版）》第2册，主编：朱建华，副主编：王依，编者：</w:t>
      </w:r>
      <w:proofErr w:type="gramStart"/>
      <w:r w:rsidRPr="00CA6CB5">
        <w:rPr>
          <w:rFonts w:ascii="仿宋" w:eastAsia="仿宋" w:hAnsi="仿宋" w:cs="Arial" w:hint="eastAsia"/>
          <w:kern w:val="0"/>
          <w:sz w:val="30"/>
          <w:szCs w:val="30"/>
        </w:rPr>
        <w:t>陶玉华</w:t>
      </w:r>
      <w:proofErr w:type="gramEnd"/>
      <w:r w:rsidRPr="00CA6CB5">
        <w:rPr>
          <w:rFonts w:ascii="仿宋" w:eastAsia="仿宋" w:hAnsi="仿宋" w:cs="Arial" w:hint="eastAsia"/>
          <w:kern w:val="0"/>
          <w:sz w:val="30"/>
          <w:szCs w:val="30"/>
        </w:rPr>
        <w:t>。外语教学与研究出版社，2011年1月。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hint="eastAsia"/>
          <w:sz w:val="32"/>
          <w:szCs w:val="32"/>
        </w:rPr>
      </w:pPr>
      <w:r w:rsidRPr="00CA6CB5">
        <w:rPr>
          <w:rFonts w:ascii="仿宋" w:eastAsia="仿宋" w:hAnsi="仿宋" w:hint="eastAsia"/>
          <w:kern w:val="0"/>
          <w:sz w:val="30"/>
          <w:szCs w:val="30"/>
        </w:rPr>
        <w:t>法语：</w:t>
      </w:r>
      <w:r w:rsidRPr="00CA6CB5">
        <w:rPr>
          <w:rFonts w:ascii="仿宋" w:eastAsia="仿宋" w:hAnsi="仿宋" w:hint="eastAsia"/>
          <w:sz w:val="32"/>
          <w:szCs w:val="32"/>
        </w:rPr>
        <w:t>《新理念大学法语》（共1-3册）为主，并参照教育部高等学校大学外语教学指导委员会法语组制定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A6CB5">
        <w:rPr>
          <w:rFonts w:ascii="仿宋" w:eastAsia="仿宋" w:hAnsi="仿宋" w:hint="eastAsia"/>
          <w:sz w:val="32"/>
          <w:szCs w:val="32"/>
        </w:rPr>
        <w:t>由高等教育出版社出版的《大学法语课程教学要求》中所规定的内容。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cs="Arial" w:hint="eastAsia"/>
          <w:kern w:val="0"/>
          <w:sz w:val="30"/>
          <w:szCs w:val="30"/>
        </w:rPr>
      </w:pPr>
    </w:p>
    <w:p w:rsidR="00A326AF" w:rsidRPr="00CA6CB5" w:rsidRDefault="00A326AF" w:rsidP="00A326AF">
      <w:pPr>
        <w:rPr>
          <w:rFonts w:ascii="仿宋" w:eastAsia="仿宋" w:hAnsi="仿宋" w:hint="eastAsia"/>
          <w:sz w:val="30"/>
          <w:szCs w:val="30"/>
        </w:rPr>
      </w:pPr>
    </w:p>
    <w:p w:rsidR="00437A71" w:rsidRPr="00A326AF" w:rsidRDefault="00437A71">
      <w:bookmarkStart w:id="0" w:name="_GoBack"/>
      <w:bookmarkEnd w:id="0"/>
    </w:p>
    <w:sectPr w:rsidR="00437A71" w:rsidRPr="00A326AF" w:rsidSect="00403913">
      <w:headerReference w:type="default" r:id="rId7"/>
      <w:footerReference w:type="even" r:id="rId8"/>
      <w:footerReference w:type="default" r:id="rId9"/>
      <w:pgSz w:w="11906" w:h="16838"/>
      <w:pgMar w:top="964" w:right="1588" w:bottom="96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F5" w:rsidRDefault="004142F5" w:rsidP="00A326AF">
      <w:r>
        <w:separator/>
      </w:r>
    </w:p>
  </w:endnote>
  <w:endnote w:type="continuationSeparator" w:id="0">
    <w:p w:rsidR="004142F5" w:rsidRDefault="004142F5" w:rsidP="00A3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DA" w:rsidRDefault="004142F5" w:rsidP="00C91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66DA" w:rsidRDefault="004142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DA" w:rsidRDefault="004142F5" w:rsidP="00C91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6AF">
      <w:rPr>
        <w:rStyle w:val="a5"/>
        <w:noProof/>
      </w:rPr>
      <w:t>1</w:t>
    </w:r>
    <w:r>
      <w:rPr>
        <w:rStyle w:val="a5"/>
      </w:rPr>
      <w:fldChar w:fldCharType="end"/>
    </w:r>
  </w:p>
  <w:p w:rsidR="00D266DA" w:rsidRDefault="004142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F5" w:rsidRDefault="004142F5" w:rsidP="00A326AF">
      <w:r>
        <w:separator/>
      </w:r>
    </w:p>
  </w:footnote>
  <w:footnote w:type="continuationSeparator" w:id="0">
    <w:p w:rsidR="004142F5" w:rsidRDefault="004142F5" w:rsidP="00A32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88" w:rsidRDefault="004142F5" w:rsidP="00F177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EC"/>
    <w:rsid w:val="004142F5"/>
    <w:rsid w:val="00437A71"/>
    <w:rsid w:val="004F13EC"/>
    <w:rsid w:val="00A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6AF"/>
    <w:rPr>
      <w:sz w:val="18"/>
      <w:szCs w:val="18"/>
    </w:rPr>
  </w:style>
  <w:style w:type="paragraph" w:styleId="a4">
    <w:name w:val="footer"/>
    <w:basedOn w:val="a"/>
    <w:link w:val="Char0"/>
    <w:unhideWhenUsed/>
    <w:rsid w:val="00A326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6AF"/>
    <w:rPr>
      <w:sz w:val="18"/>
      <w:szCs w:val="18"/>
    </w:rPr>
  </w:style>
  <w:style w:type="character" w:styleId="a5">
    <w:name w:val="page number"/>
    <w:basedOn w:val="a0"/>
    <w:rsid w:val="00A32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6AF"/>
    <w:rPr>
      <w:sz w:val="18"/>
      <w:szCs w:val="18"/>
    </w:rPr>
  </w:style>
  <w:style w:type="paragraph" w:styleId="a4">
    <w:name w:val="footer"/>
    <w:basedOn w:val="a"/>
    <w:link w:val="Char0"/>
    <w:unhideWhenUsed/>
    <w:rsid w:val="00A326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6AF"/>
    <w:rPr>
      <w:sz w:val="18"/>
      <w:szCs w:val="18"/>
    </w:rPr>
  </w:style>
  <w:style w:type="character" w:styleId="a5">
    <w:name w:val="page number"/>
    <w:basedOn w:val="a0"/>
    <w:rsid w:val="00A3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SkyUN.Org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张品娇</dc:creator>
  <cp:keywords/>
  <dc:description/>
  <cp:lastModifiedBy>张品娇</cp:lastModifiedBy>
  <cp:revision>2</cp:revision>
  <dcterms:created xsi:type="dcterms:W3CDTF">2016-12-13T08:06:00Z</dcterms:created>
  <dcterms:modified xsi:type="dcterms:W3CDTF">2016-12-13T08:07:00Z</dcterms:modified>
</cp:coreProperties>
</file>