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CF4" w:rsidRPr="00146F38" w:rsidRDefault="00277CF4" w:rsidP="00277CF4">
      <w:pPr>
        <w:rPr>
          <w:rFonts w:ascii="宋体" w:hAnsi="宋体"/>
          <w:sz w:val="32"/>
          <w:szCs w:val="32"/>
        </w:rPr>
      </w:pPr>
      <w:r w:rsidRPr="00146F38">
        <w:rPr>
          <w:rFonts w:ascii="宋体" w:hAnsi="宋体" w:hint="eastAsia"/>
          <w:sz w:val="32"/>
          <w:szCs w:val="32"/>
        </w:rPr>
        <w:t>附件1</w:t>
      </w:r>
    </w:p>
    <w:p w:rsidR="00277CF4" w:rsidRPr="00146F38" w:rsidRDefault="00277CF4" w:rsidP="00277CF4">
      <w:pPr>
        <w:jc w:val="center"/>
        <w:rPr>
          <w:rFonts w:hint="eastAsia"/>
          <w:sz w:val="32"/>
          <w:szCs w:val="32"/>
        </w:rPr>
      </w:pPr>
      <w:r w:rsidRPr="00146F38">
        <w:rPr>
          <w:rFonts w:ascii="宋体" w:hAnsi="宋体" w:hint="eastAsia"/>
          <w:kern w:val="0"/>
          <w:sz w:val="32"/>
          <w:szCs w:val="32"/>
        </w:rPr>
        <w:t>天津轻工职业技术学院2013年</w:t>
      </w:r>
      <w:r w:rsidRPr="00146F38">
        <w:rPr>
          <w:rFonts w:hint="eastAsia"/>
          <w:sz w:val="32"/>
          <w:szCs w:val="32"/>
        </w:rPr>
        <w:t>招聘计划表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9"/>
        <w:gridCol w:w="531"/>
        <w:gridCol w:w="2340"/>
        <w:gridCol w:w="3780"/>
        <w:gridCol w:w="1080"/>
      </w:tblGrid>
      <w:tr w:rsidR="00277CF4" w:rsidTr="003224FE">
        <w:trPr>
          <w:trHeight w:val="870"/>
        </w:trPr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277CF4">
            <w:pPr>
              <w:spacing w:beforeLines="250" w:before="780" w:afterLines="250" w:after="780"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招聘岗位</w:t>
            </w:r>
          </w:p>
        </w:tc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3224FE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277CF4" w:rsidRDefault="00277CF4" w:rsidP="003224FE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招聘人数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3224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  <w:p w:rsidR="00277CF4" w:rsidRDefault="00277CF4" w:rsidP="003224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招聘条件</w:t>
            </w:r>
          </w:p>
        </w:tc>
      </w:tr>
      <w:tr w:rsidR="00277CF4" w:rsidTr="003224FE">
        <w:trPr>
          <w:trHeight w:val="926"/>
        </w:trPr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4" w:rsidRDefault="00277CF4" w:rsidP="003224F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CF4" w:rsidRDefault="00277CF4" w:rsidP="003224F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3224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  <w:p w:rsidR="00277CF4" w:rsidRDefault="00277CF4" w:rsidP="003224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学历及职称要求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3224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  <w:p w:rsidR="00277CF4" w:rsidRDefault="00277CF4" w:rsidP="003224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专业要求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3224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</w:p>
          <w:p w:rsidR="00277CF4" w:rsidRDefault="00277CF4" w:rsidP="003224FE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其他条件</w:t>
            </w:r>
          </w:p>
        </w:tc>
      </w:tr>
      <w:tr w:rsidR="00277CF4" w:rsidTr="003224FE">
        <w:trPr>
          <w:trHeight w:val="1191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277CF4">
            <w:pPr>
              <w:spacing w:beforeLines="50" w:before="156" w:afterLines="50" w:after="156"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模具设计与制造专业带头人（专技岗）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277CF4">
            <w:pPr>
              <w:spacing w:beforeLines="150" w:before="468" w:afterLines="100" w:after="312"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277CF4">
            <w:pPr>
              <w:spacing w:beforeLines="150" w:before="468" w:afterLines="100" w:after="312"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本科及以上学历，具有中级及以上职称或技师职业资格证。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277CF4">
            <w:pPr>
              <w:spacing w:beforeLines="50" w:before="156" w:afterLines="50" w:after="156"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精通模具设计与制造生产流程，具备组织协调模具产品开发生产实施的能力，具有两年模具设计与制造实际工作经历，并在本行业有一定影响和知名度。具有本专业特殊技能。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277CF4">
            <w:pPr>
              <w:spacing w:beforeLines="100" w:before="312" w:afterLines="100" w:after="312"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45岁以下</w:t>
            </w:r>
          </w:p>
        </w:tc>
      </w:tr>
      <w:tr w:rsidR="00277CF4" w:rsidTr="003224FE">
        <w:trPr>
          <w:trHeight w:val="1415"/>
        </w:trPr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3224FE">
            <w:pPr>
              <w:spacing w:before="240" w:after="240"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数控设备应用与维护专业骨干教师（专技岗）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3224FE">
            <w:pPr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277CF4" w:rsidRDefault="00277CF4" w:rsidP="003224FE">
            <w:pPr>
              <w:spacing w:line="3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</w:p>
          <w:p w:rsidR="00277CF4" w:rsidRDefault="00277CF4" w:rsidP="003224FE">
            <w:pPr>
              <w:spacing w:line="300" w:lineRule="exact"/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3224FE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277CF4" w:rsidRDefault="00277CF4" w:rsidP="003224FE">
            <w:pPr>
              <w:spacing w:line="300" w:lineRule="exact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本科及以上学历，具有中级及以上职称。</w:t>
            </w:r>
          </w:p>
          <w:p w:rsidR="00277CF4" w:rsidRDefault="00277CF4" w:rsidP="003224FE">
            <w:pPr>
              <w:spacing w:line="30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277CF4">
            <w:pPr>
              <w:spacing w:beforeLines="50" w:before="156" w:afterLines="50" w:after="156" w:line="30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具有两年数控设备维修、调试等方面的实际工作经历，有企业工作经历，专业能力和动手能力强，具备科研开发及社会服务能力。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CF4" w:rsidRDefault="00277CF4" w:rsidP="00277CF4">
            <w:pPr>
              <w:spacing w:beforeLines="100" w:before="312" w:afterLines="100" w:after="312"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40岁以下</w:t>
            </w:r>
          </w:p>
        </w:tc>
      </w:tr>
    </w:tbl>
    <w:p w:rsidR="00277CF4" w:rsidRDefault="00277CF4" w:rsidP="00277CF4">
      <w:pPr>
        <w:rPr>
          <w:rFonts w:ascii="宋体" w:hAnsi="宋体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277CF4" w:rsidRDefault="00277CF4" w:rsidP="00277CF4">
      <w:pPr>
        <w:rPr>
          <w:rFonts w:ascii="宋体" w:hAnsi="宋体" w:hint="eastAsia"/>
          <w:szCs w:val="21"/>
        </w:rPr>
      </w:pPr>
    </w:p>
    <w:p w:rsidR="00FC458F" w:rsidRDefault="00FC458F">
      <w:bookmarkStart w:id="0" w:name="_GoBack"/>
      <w:bookmarkEnd w:id="0"/>
    </w:p>
    <w:sectPr w:rsidR="00FC45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96F" w:rsidRDefault="0008396F" w:rsidP="00277CF4">
      <w:r>
        <w:separator/>
      </w:r>
    </w:p>
  </w:endnote>
  <w:endnote w:type="continuationSeparator" w:id="0">
    <w:p w:rsidR="0008396F" w:rsidRDefault="0008396F" w:rsidP="00277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96F" w:rsidRDefault="0008396F" w:rsidP="00277CF4">
      <w:r>
        <w:separator/>
      </w:r>
    </w:p>
  </w:footnote>
  <w:footnote w:type="continuationSeparator" w:id="0">
    <w:p w:rsidR="0008396F" w:rsidRDefault="0008396F" w:rsidP="00277C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36E"/>
    <w:rsid w:val="0008396F"/>
    <w:rsid w:val="00277CF4"/>
    <w:rsid w:val="00EA236E"/>
    <w:rsid w:val="00FC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7C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7C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7C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7CF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77C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77C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77C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77C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</dc:creator>
  <cp:keywords/>
  <dc:description/>
  <cp:lastModifiedBy>dl</cp:lastModifiedBy>
  <cp:revision>2</cp:revision>
  <dcterms:created xsi:type="dcterms:W3CDTF">2013-09-29T10:35:00Z</dcterms:created>
  <dcterms:modified xsi:type="dcterms:W3CDTF">2013-09-29T10:36:00Z</dcterms:modified>
</cp:coreProperties>
</file>