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ABB" w:rsidRPr="00B7626B" w:rsidRDefault="00ED2ABB" w:rsidP="00B7626B">
      <w:pPr>
        <w:widowControl/>
        <w:spacing w:before="100" w:beforeAutospacing="1" w:after="100" w:afterAutospacing="1" w:line="560" w:lineRule="exact"/>
        <w:ind w:firstLine="420"/>
        <w:jc w:val="center"/>
        <w:rPr>
          <w:rFonts w:ascii="Times New Roman" w:eastAsia="方正小标宋_GBK" w:hAnsi="Times New Roman" w:cs="Times New Roman"/>
          <w:color w:val="424242"/>
          <w:kern w:val="0"/>
          <w:sz w:val="44"/>
          <w:szCs w:val="44"/>
        </w:rPr>
      </w:pPr>
      <w:r w:rsidRPr="00B7626B">
        <w:rPr>
          <w:rFonts w:ascii="Times New Roman" w:eastAsia="方正小标宋_GBK" w:hAnsi="Times New Roman" w:cs="Times New Roman"/>
          <w:color w:val="424242"/>
          <w:spacing w:val="-12"/>
          <w:kern w:val="0"/>
          <w:sz w:val="44"/>
          <w:szCs w:val="44"/>
        </w:rPr>
        <w:t>中共文山州委文山州人民政府机关事务管理局</w:t>
      </w:r>
      <w:r w:rsidR="00B7626B" w:rsidRPr="00B7626B">
        <w:rPr>
          <w:rFonts w:ascii="Times New Roman" w:eastAsia="方正小标宋_GBK" w:hAnsi="Times New Roman" w:cs="Times New Roman"/>
          <w:color w:val="424242"/>
          <w:spacing w:val="-12"/>
          <w:kern w:val="0"/>
          <w:sz w:val="44"/>
          <w:szCs w:val="44"/>
        </w:rPr>
        <w:t xml:space="preserve">    </w:t>
      </w:r>
      <w:r w:rsidRPr="00B7626B">
        <w:rPr>
          <w:rFonts w:ascii="Times New Roman" w:eastAsia="方正小标宋_GBK" w:hAnsi="Times New Roman" w:cs="Times New Roman"/>
          <w:color w:val="424242"/>
          <w:kern w:val="0"/>
          <w:sz w:val="44"/>
          <w:szCs w:val="44"/>
        </w:rPr>
        <w:t>2014</w:t>
      </w:r>
      <w:r w:rsidRPr="00B7626B">
        <w:rPr>
          <w:rFonts w:ascii="Times New Roman" w:eastAsia="方正小标宋_GBK" w:hAnsi="Times New Roman" w:cs="Times New Roman"/>
          <w:color w:val="424242"/>
          <w:kern w:val="0"/>
          <w:sz w:val="44"/>
          <w:szCs w:val="44"/>
        </w:rPr>
        <w:t>年公开招聘工作人员面试成绩公示</w:t>
      </w:r>
    </w:p>
    <w:p w:rsidR="00B7626B" w:rsidRPr="00B7626B" w:rsidRDefault="00B7626B" w:rsidP="00B7626B">
      <w:pPr>
        <w:widowControl/>
        <w:shd w:val="clear" w:color="auto" w:fill="FFFFFF"/>
        <w:spacing w:line="560" w:lineRule="exact"/>
        <w:jc w:val="left"/>
        <w:outlineLvl w:val="0"/>
        <w:rPr>
          <w:rFonts w:ascii="Times New Roman" w:eastAsia="方正仿宋_GBK" w:hAnsi="Times New Roman" w:cs="Times New Roman"/>
          <w:color w:val="424242"/>
          <w:kern w:val="0"/>
          <w:sz w:val="32"/>
          <w:szCs w:val="32"/>
        </w:rPr>
      </w:pPr>
    </w:p>
    <w:p w:rsidR="00ED2ABB" w:rsidRPr="00B7626B" w:rsidRDefault="00B7626B" w:rsidP="00B7626B">
      <w:pPr>
        <w:widowControl/>
        <w:shd w:val="clear" w:color="auto" w:fill="FFFFFF"/>
        <w:spacing w:line="560" w:lineRule="exact"/>
        <w:outlineLvl w:val="0"/>
        <w:rPr>
          <w:rFonts w:ascii="Times New Roman" w:eastAsia="方正仿宋_GBK" w:hAnsi="Times New Roman" w:cs="Times New Roman"/>
          <w:color w:val="424242"/>
          <w:kern w:val="0"/>
          <w:sz w:val="32"/>
          <w:szCs w:val="32"/>
        </w:rPr>
      </w:pPr>
      <w:r w:rsidRPr="00B7626B">
        <w:rPr>
          <w:rFonts w:ascii="Times New Roman" w:eastAsia="方正仿宋_GBK" w:hAnsi="Times New Roman" w:cs="Times New Roman"/>
          <w:color w:val="424242"/>
          <w:kern w:val="0"/>
          <w:sz w:val="32"/>
          <w:szCs w:val="32"/>
        </w:rPr>
        <w:t xml:space="preserve">    </w:t>
      </w:r>
      <w:r w:rsidR="00ED2ABB" w:rsidRPr="00B7626B">
        <w:rPr>
          <w:rFonts w:ascii="Times New Roman" w:eastAsia="方正仿宋_GBK" w:hAnsi="Times New Roman" w:cs="Times New Roman"/>
          <w:color w:val="424242"/>
          <w:kern w:val="0"/>
          <w:sz w:val="32"/>
          <w:szCs w:val="32"/>
        </w:rPr>
        <w:t>根据《</w:t>
      </w:r>
      <w:r w:rsidR="00ED2ABB" w:rsidRPr="00B7626B">
        <w:rPr>
          <w:rFonts w:ascii="Times New Roman" w:eastAsia="方正仿宋_GBK" w:hAnsi="Times New Roman" w:cs="Times New Roman"/>
          <w:color w:val="424242"/>
          <w:kern w:val="0"/>
          <w:sz w:val="32"/>
          <w:szCs w:val="32"/>
        </w:rPr>
        <w:t>2014</w:t>
      </w:r>
      <w:r w:rsidR="00ED2ABB" w:rsidRPr="00B7626B">
        <w:rPr>
          <w:rFonts w:ascii="Times New Roman" w:eastAsia="方正仿宋_GBK" w:hAnsi="Times New Roman" w:cs="Times New Roman"/>
          <w:color w:val="424242"/>
          <w:kern w:val="0"/>
          <w:sz w:val="32"/>
          <w:szCs w:val="32"/>
        </w:rPr>
        <w:t>年文山州事业单位公开招聘工作人员计划》及《</w:t>
      </w:r>
      <w:r w:rsidR="00ED2ABB" w:rsidRPr="00B7626B">
        <w:rPr>
          <w:rFonts w:ascii="Times New Roman" w:eastAsia="方正仿宋_GBK" w:hAnsi="Times New Roman" w:cs="Times New Roman"/>
          <w:color w:val="424242"/>
          <w:kern w:val="0"/>
          <w:sz w:val="32"/>
          <w:szCs w:val="32"/>
        </w:rPr>
        <w:t>2014</w:t>
      </w:r>
      <w:r w:rsidR="00ED2ABB" w:rsidRPr="00B7626B">
        <w:rPr>
          <w:rFonts w:ascii="Times New Roman" w:eastAsia="方正仿宋_GBK" w:hAnsi="Times New Roman" w:cs="Times New Roman"/>
          <w:color w:val="424242"/>
          <w:kern w:val="0"/>
          <w:sz w:val="32"/>
          <w:szCs w:val="32"/>
        </w:rPr>
        <w:t>年中共文山州委文山州人民政府机关事务管理局公开招聘工作人员简章》的相关规定，招聘岗位代码为</w:t>
      </w:r>
      <w:r w:rsidR="00ED2ABB" w:rsidRPr="00B7626B">
        <w:rPr>
          <w:rFonts w:ascii="Times New Roman" w:eastAsia="方正仿宋_GBK" w:hAnsi="Times New Roman" w:cs="Times New Roman"/>
          <w:color w:val="424242"/>
          <w:kern w:val="0"/>
          <w:sz w:val="32"/>
          <w:szCs w:val="32"/>
        </w:rPr>
        <w:t>26200401</w:t>
      </w:r>
      <w:r w:rsidR="00ED2ABB" w:rsidRPr="00B7626B">
        <w:rPr>
          <w:rFonts w:ascii="Times New Roman" w:eastAsia="方正仿宋_GBK" w:hAnsi="Times New Roman" w:cs="Times New Roman"/>
          <w:color w:val="424242"/>
          <w:kern w:val="0"/>
          <w:sz w:val="32"/>
          <w:szCs w:val="32"/>
        </w:rPr>
        <w:t>（多媒体维护员）的岗位于</w:t>
      </w:r>
      <w:r w:rsidR="00ED2ABB" w:rsidRPr="00B7626B">
        <w:rPr>
          <w:rFonts w:ascii="Times New Roman" w:eastAsia="方正仿宋_GBK" w:hAnsi="Times New Roman" w:cs="Times New Roman"/>
          <w:color w:val="424242"/>
          <w:kern w:val="0"/>
          <w:sz w:val="32"/>
          <w:szCs w:val="32"/>
        </w:rPr>
        <w:t>2014</w:t>
      </w:r>
      <w:r w:rsidR="00ED2ABB" w:rsidRPr="00B7626B">
        <w:rPr>
          <w:rFonts w:ascii="Times New Roman" w:eastAsia="方正仿宋_GBK" w:hAnsi="Times New Roman" w:cs="Times New Roman"/>
          <w:color w:val="424242"/>
          <w:kern w:val="0"/>
          <w:sz w:val="32"/>
          <w:szCs w:val="32"/>
        </w:rPr>
        <w:t>年</w:t>
      </w:r>
      <w:r w:rsidR="00ED2ABB" w:rsidRPr="00B7626B">
        <w:rPr>
          <w:rFonts w:ascii="Times New Roman" w:eastAsia="方正仿宋_GBK" w:hAnsi="Times New Roman" w:cs="Times New Roman"/>
          <w:color w:val="424242"/>
          <w:kern w:val="0"/>
          <w:sz w:val="32"/>
          <w:szCs w:val="32"/>
        </w:rPr>
        <w:t>7</w:t>
      </w:r>
      <w:r w:rsidR="00ED2ABB" w:rsidRPr="00B7626B">
        <w:rPr>
          <w:rFonts w:ascii="Times New Roman" w:eastAsia="方正仿宋_GBK" w:hAnsi="Times New Roman" w:cs="Times New Roman"/>
          <w:color w:val="424242"/>
          <w:kern w:val="0"/>
          <w:sz w:val="32"/>
          <w:szCs w:val="32"/>
        </w:rPr>
        <w:t>月</w:t>
      </w:r>
      <w:r w:rsidR="00ED2ABB" w:rsidRPr="00B7626B">
        <w:rPr>
          <w:rFonts w:ascii="Times New Roman" w:eastAsia="方正仿宋_GBK" w:hAnsi="Times New Roman" w:cs="Times New Roman"/>
          <w:color w:val="424242"/>
          <w:kern w:val="0"/>
          <w:sz w:val="32"/>
          <w:szCs w:val="32"/>
        </w:rPr>
        <w:t>23</w:t>
      </w:r>
      <w:r w:rsidR="00ED2ABB" w:rsidRPr="00B7626B">
        <w:rPr>
          <w:rFonts w:ascii="Times New Roman" w:eastAsia="方正仿宋_GBK" w:hAnsi="Times New Roman" w:cs="Times New Roman"/>
          <w:color w:val="424242"/>
          <w:kern w:val="0"/>
          <w:sz w:val="32"/>
          <w:szCs w:val="32"/>
        </w:rPr>
        <w:t>日进行了面试，现将面试成绩公示如下：</w:t>
      </w:r>
      <w:r w:rsidR="00ED2ABB" w:rsidRPr="00B7626B">
        <w:rPr>
          <w:rFonts w:ascii="Times New Roman" w:eastAsia="方正仿宋_GBK" w:hAnsi="Times New Roman" w:cs="Times New Roman"/>
          <w:color w:val="424242"/>
          <w:kern w:val="0"/>
          <w:sz w:val="32"/>
          <w:szCs w:val="32"/>
        </w:rPr>
        <w:br/>
      </w:r>
    </w:p>
    <w:tbl>
      <w:tblPr>
        <w:tblW w:w="5715" w:type="pct"/>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tblPr>
      <w:tblGrid>
        <w:gridCol w:w="1562"/>
        <w:gridCol w:w="851"/>
        <w:gridCol w:w="1258"/>
        <w:gridCol w:w="544"/>
        <w:gridCol w:w="1316"/>
        <w:gridCol w:w="1275"/>
        <w:gridCol w:w="3543"/>
      </w:tblGrid>
      <w:tr w:rsidR="00B7626B" w:rsidRPr="00B7626B" w:rsidTr="00B7626B">
        <w:trPr>
          <w:trHeight w:val="675"/>
        </w:trPr>
        <w:tc>
          <w:tcPr>
            <w:tcW w:w="754" w:type="pct"/>
            <w:vMerge w:val="restar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岗位代码</w:t>
            </w:r>
          </w:p>
        </w:tc>
        <w:tc>
          <w:tcPr>
            <w:tcW w:w="411" w:type="pct"/>
            <w:vMerge w:val="restar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招聘</w:t>
            </w:r>
          </w:p>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人数</w:t>
            </w:r>
          </w:p>
        </w:tc>
        <w:tc>
          <w:tcPr>
            <w:tcW w:w="608" w:type="pct"/>
            <w:vMerge w:val="restart"/>
            <w:shd w:val="clear" w:color="auto" w:fill="auto"/>
            <w:vAlign w:val="center"/>
            <w:hideMark/>
          </w:tcPr>
          <w:p w:rsidR="004F0DCC"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考生</w:t>
            </w:r>
          </w:p>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姓名</w:t>
            </w:r>
          </w:p>
        </w:tc>
        <w:tc>
          <w:tcPr>
            <w:tcW w:w="263" w:type="pct"/>
            <w:vMerge w:val="restar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性别</w:t>
            </w:r>
          </w:p>
        </w:tc>
        <w:tc>
          <w:tcPr>
            <w:tcW w:w="1251" w:type="pct"/>
            <w:gridSpan w:val="2"/>
            <w:vAlign w:val="center"/>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面试成绩</w:t>
            </w:r>
          </w:p>
        </w:tc>
        <w:tc>
          <w:tcPr>
            <w:tcW w:w="1712" w:type="pct"/>
            <w:vMerge w:val="restart"/>
            <w:shd w:val="clear" w:color="auto" w:fill="auto"/>
            <w:vAlign w:val="center"/>
            <w:hideMark/>
          </w:tcPr>
          <w:p w:rsidR="00ED2ABB" w:rsidRPr="00B7626B" w:rsidRDefault="00ED2ABB" w:rsidP="00B7626B">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备</w:t>
            </w:r>
            <w:r w:rsidR="00B7626B" w:rsidRPr="00B7626B">
              <w:rPr>
                <w:rFonts w:ascii="Times New Roman" w:eastAsia="方正仿宋_GBK" w:hAnsi="Times New Roman" w:cs="Times New Roman"/>
                <w:b/>
                <w:color w:val="000000"/>
                <w:kern w:val="0"/>
                <w:sz w:val="32"/>
                <w:szCs w:val="32"/>
              </w:rPr>
              <w:t xml:space="preserve">    </w:t>
            </w:r>
            <w:r w:rsidRPr="00B7626B">
              <w:rPr>
                <w:rFonts w:ascii="Times New Roman" w:eastAsia="方正仿宋_GBK" w:hAnsi="Times New Roman" w:cs="Times New Roman"/>
                <w:b/>
                <w:color w:val="000000"/>
                <w:kern w:val="0"/>
                <w:sz w:val="32"/>
                <w:szCs w:val="32"/>
              </w:rPr>
              <w:t>注</w:t>
            </w:r>
          </w:p>
        </w:tc>
      </w:tr>
      <w:tr w:rsidR="00B7626B" w:rsidRPr="00B7626B" w:rsidTr="00B7626B">
        <w:trPr>
          <w:trHeight w:val="1918"/>
        </w:trPr>
        <w:tc>
          <w:tcPr>
            <w:tcW w:w="754" w:type="pct"/>
            <w:vMerge/>
            <w:shd w:val="clear" w:color="auto" w:fill="auto"/>
            <w:vAlign w:val="center"/>
            <w:hideMark/>
          </w:tcPr>
          <w:p w:rsidR="00ED2ABB" w:rsidRPr="00B7626B" w:rsidRDefault="00ED2ABB" w:rsidP="00870781">
            <w:pPr>
              <w:widowControl/>
              <w:spacing w:before="100" w:beforeAutospacing="1" w:after="100" w:afterAutospacing="1" w:line="560" w:lineRule="exact"/>
              <w:ind w:firstLine="420"/>
              <w:jc w:val="center"/>
              <w:rPr>
                <w:rFonts w:ascii="Times New Roman" w:eastAsia="方正仿宋_GBK" w:hAnsi="Times New Roman" w:cs="Times New Roman"/>
                <w:color w:val="000000"/>
                <w:kern w:val="0"/>
                <w:sz w:val="32"/>
                <w:szCs w:val="32"/>
              </w:rPr>
            </w:pPr>
          </w:p>
        </w:tc>
        <w:tc>
          <w:tcPr>
            <w:tcW w:w="411" w:type="pct"/>
            <w:vMerge/>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p>
        </w:tc>
        <w:tc>
          <w:tcPr>
            <w:tcW w:w="608" w:type="pct"/>
            <w:vMerge/>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p>
        </w:tc>
        <w:tc>
          <w:tcPr>
            <w:tcW w:w="263" w:type="pct"/>
            <w:vMerge/>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p>
        </w:tc>
        <w:tc>
          <w:tcPr>
            <w:tcW w:w="636" w:type="pct"/>
            <w:vAlign w:val="center"/>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专业知识问答</w:t>
            </w:r>
          </w:p>
        </w:tc>
        <w:tc>
          <w:tcPr>
            <w:tcW w:w="616"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b/>
                <w:color w:val="000000"/>
                <w:kern w:val="0"/>
                <w:sz w:val="32"/>
                <w:szCs w:val="32"/>
              </w:rPr>
            </w:pPr>
            <w:r w:rsidRPr="00B7626B">
              <w:rPr>
                <w:rFonts w:ascii="Times New Roman" w:eastAsia="方正仿宋_GBK" w:hAnsi="Times New Roman" w:cs="Times New Roman"/>
                <w:b/>
                <w:color w:val="000000"/>
                <w:kern w:val="0"/>
                <w:sz w:val="32"/>
                <w:szCs w:val="32"/>
              </w:rPr>
              <w:t>实际操作技能</w:t>
            </w:r>
          </w:p>
        </w:tc>
        <w:tc>
          <w:tcPr>
            <w:tcW w:w="1712" w:type="pct"/>
            <w:vMerge/>
            <w:shd w:val="clear" w:color="auto" w:fill="auto"/>
            <w:vAlign w:val="center"/>
            <w:hideMark/>
          </w:tcPr>
          <w:p w:rsidR="00ED2ABB" w:rsidRPr="00B7626B" w:rsidRDefault="00ED2ABB" w:rsidP="00870781">
            <w:pPr>
              <w:widowControl/>
              <w:spacing w:before="100" w:beforeAutospacing="1" w:after="100" w:afterAutospacing="1" w:line="560" w:lineRule="exact"/>
              <w:ind w:firstLine="420"/>
              <w:jc w:val="center"/>
              <w:rPr>
                <w:rFonts w:ascii="Times New Roman" w:eastAsia="方正仿宋_GBK" w:hAnsi="Times New Roman" w:cs="Times New Roman"/>
                <w:b/>
                <w:color w:val="000000"/>
                <w:kern w:val="0"/>
                <w:sz w:val="32"/>
                <w:szCs w:val="32"/>
              </w:rPr>
            </w:pPr>
          </w:p>
        </w:tc>
      </w:tr>
      <w:tr w:rsidR="00B7626B" w:rsidRPr="00B7626B" w:rsidTr="00B7626B">
        <w:trPr>
          <w:trHeight w:val="675"/>
        </w:trPr>
        <w:tc>
          <w:tcPr>
            <w:tcW w:w="754" w:type="pct"/>
            <w:vMerge w:val="restar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26200401</w:t>
            </w:r>
          </w:p>
        </w:tc>
        <w:tc>
          <w:tcPr>
            <w:tcW w:w="411" w:type="pct"/>
            <w:vMerge w:val="restar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1</w:t>
            </w:r>
            <w:r w:rsidRPr="00B7626B">
              <w:rPr>
                <w:rFonts w:ascii="Times New Roman" w:eastAsia="方正仿宋_GBK" w:hAnsi="Times New Roman" w:cs="Times New Roman"/>
                <w:color w:val="000000"/>
                <w:kern w:val="0"/>
                <w:sz w:val="32"/>
                <w:szCs w:val="32"/>
              </w:rPr>
              <w:t>人</w:t>
            </w:r>
          </w:p>
        </w:tc>
        <w:tc>
          <w:tcPr>
            <w:tcW w:w="608"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查应虎</w:t>
            </w:r>
          </w:p>
        </w:tc>
        <w:tc>
          <w:tcPr>
            <w:tcW w:w="263"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男</w:t>
            </w:r>
          </w:p>
        </w:tc>
        <w:tc>
          <w:tcPr>
            <w:tcW w:w="636" w:type="pct"/>
            <w:vAlign w:val="center"/>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8.4</w:t>
            </w:r>
            <w:r w:rsidRPr="00B7626B">
              <w:rPr>
                <w:rFonts w:ascii="Times New Roman" w:eastAsia="方正仿宋_GBK" w:hAnsi="Times New Roman" w:cs="Times New Roman"/>
                <w:color w:val="000000"/>
                <w:kern w:val="0"/>
                <w:sz w:val="32"/>
                <w:szCs w:val="32"/>
              </w:rPr>
              <w:t>分</w:t>
            </w:r>
          </w:p>
        </w:tc>
        <w:tc>
          <w:tcPr>
            <w:tcW w:w="616"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未进入</w:t>
            </w:r>
          </w:p>
        </w:tc>
        <w:tc>
          <w:tcPr>
            <w:tcW w:w="1712"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专业知识问答未达到</w:t>
            </w:r>
            <w:r w:rsidR="0034032D" w:rsidRPr="00B7626B">
              <w:rPr>
                <w:rFonts w:ascii="Times New Roman" w:eastAsia="方正仿宋_GBK" w:hAnsi="Times New Roman" w:cs="Times New Roman"/>
                <w:color w:val="000000"/>
                <w:kern w:val="0"/>
                <w:sz w:val="32"/>
                <w:szCs w:val="32"/>
              </w:rPr>
              <w:t>合格分数线</w:t>
            </w:r>
            <w:r w:rsidRPr="00B7626B">
              <w:rPr>
                <w:rFonts w:ascii="Times New Roman" w:eastAsia="方正仿宋_GBK" w:hAnsi="Times New Roman" w:cs="Times New Roman"/>
                <w:color w:val="000000"/>
                <w:kern w:val="0"/>
                <w:sz w:val="32"/>
                <w:szCs w:val="32"/>
              </w:rPr>
              <w:t>（</w:t>
            </w:r>
            <w:r w:rsidRPr="00B7626B">
              <w:rPr>
                <w:rFonts w:ascii="Times New Roman" w:eastAsia="方正仿宋_GBK" w:hAnsi="Times New Roman" w:cs="Times New Roman"/>
                <w:color w:val="000000"/>
                <w:kern w:val="0"/>
                <w:sz w:val="32"/>
                <w:szCs w:val="32"/>
              </w:rPr>
              <w:t>24</w:t>
            </w:r>
            <w:r w:rsidRPr="00B7626B">
              <w:rPr>
                <w:rFonts w:ascii="Times New Roman" w:eastAsia="方正仿宋_GBK" w:hAnsi="Times New Roman" w:cs="Times New Roman"/>
                <w:color w:val="000000"/>
                <w:kern w:val="0"/>
                <w:sz w:val="32"/>
                <w:szCs w:val="32"/>
              </w:rPr>
              <w:t>分），不能进入下一招聘程序</w:t>
            </w:r>
          </w:p>
        </w:tc>
      </w:tr>
      <w:tr w:rsidR="00B7626B" w:rsidRPr="00B7626B" w:rsidTr="00B7626B">
        <w:trPr>
          <w:trHeight w:val="615"/>
        </w:trPr>
        <w:tc>
          <w:tcPr>
            <w:tcW w:w="754" w:type="pct"/>
            <w:vMerge/>
            <w:vAlign w:val="center"/>
            <w:hideMark/>
          </w:tcPr>
          <w:p w:rsidR="00ED2ABB" w:rsidRPr="00B7626B" w:rsidRDefault="00ED2ABB" w:rsidP="00870781">
            <w:pPr>
              <w:widowControl/>
              <w:spacing w:line="560" w:lineRule="exact"/>
              <w:jc w:val="center"/>
              <w:rPr>
                <w:rFonts w:ascii="Times New Roman" w:eastAsia="方正仿宋_GBK" w:hAnsi="Times New Roman" w:cs="Times New Roman"/>
                <w:color w:val="000000"/>
                <w:kern w:val="0"/>
                <w:sz w:val="32"/>
                <w:szCs w:val="32"/>
              </w:rPr>
            </w:pPr>
          </w:p>
        </w:tc>
        <w:tc>
          <w:tcPr>
            <w:tcW w:w="411" w:type="pct"/>
            <w:vMerge/>
            <w:vAlign w:val="center"/>
            <w:hideMark/>
          </w:tcPr>
          <w:p w:rsidR="00ED2ABB" w:rsidRPr="00B7626B" w:rsidRDefault="00ED2ABB" w:rsidP="00870781">
            <w:pPr>
              <w:widowControl/>
              <w:spacing w:line="560" w:lineRule="exact"/>
              <w:jc w:val="center"/>
              <w:rPr>
                <w:rFonts w:ascii="Times New Roman" w:eastAsia="方正仿宋_GBK" w:hAnsi="Times New Roman" w:cs="Times New Roman"/>
                <w:color w:val="000000"/>
                <w:kern w:val="0"/>
                <w:sz w:val="32"/>
                <w:szCs w:val="32"/>
              </w:rPr>
            </w:pPr>
          </w:p>
        </w:tc>
        <w:tc>
          <w:tcPr>
            <w:tcW w:w="608"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赵文茂</w:t>
            </w:r>
          </w:p>
        </w:tc>
        <w:tc>
          <w:tcPr>
            <w:tcW w:w="263"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男</w:t>
            </w:r>
          </w:p>
        </w:tc>
        <w:tc>
          <w:tcPr>
            <w:tcW w:w="636" w:type="pct"/>
            <w:vAlign w:val="center"/>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6.8</w:t>
            </w:r>
            <w:r w:rsidRPr="00B7626B">
              <w:rPr>
                <w:rFonts w:ascii="Times New Roman" w:eastAsia="方正仿宋_GBK" w:hAnsi="Times New Roman" w:cs="Times New Roman"/>
                <w:color w:val="000000"/>
                <w:kern w:val="0"/>
                <w:sz w:val="32"/>
                <w:szCs w:val="32"/>
              </w:rPr>
              <w:t>分</w:t>
            </w:r>
          </w:p>
        </w:tc>
        <w:tc>
          <w:tcPr>
            <w:tcW w:w="616"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未进入</w:t>
            </w:r>
          </w:p>
        </w:tc>
        <w:tc>
          <w:tcPr>
            <w:tcW w:w="1712" w:type="pct"/>
            <w:shd w:val="clear" w:color="auto" w:fill="auto"/>
            <w:vAlign w:val="center"/>
            <w:hideMark/>
          </w:tcPr>
          <w:p w:rsidR="00ED2ABB" w:rsidRPr="00B7626B" w:rsidRDefault="00ED2ABB" w:rsidP="00870781">
            <w:pPr>
              <w:widowControl/>
              <w:spacing w:before="100" w:beforeAutospacing="1" w:after="100" w:afterAutospacing="1" w:line="560" w:lineRule="exact"/>
              <w:jc w:val="center"/>
              <w:rPr>
                <w:rFonts w:ascii="Times New Roman" w:eastAsia="方正仿宋_GBK" w:hAnsi="Times New Roman" w:cs="Times New Roman"/>
                <w:color w:val="000000"/>
                <w:kern w:val="0"/>
                <w:sz w:val="32"/>
                <w:szCs w:val="32"/>
              </w:rPr>
            </w:pPr>
            <w:r w:rsidRPr="00B7626B">
              <w:rPr>
                <w:rFonts w:ascii="Times New Roman" w:eastAsia="方正仿宋_GBK" w:hAnsi="Times New Roman" w:cs="Times New Roman"/>
                <w:color w:val="000000"/>
                <w:kern w:val="0"/>
                <w:sz w:val="32"/>
                <w:szCs w:val="32"/>
              </w:rPr>
              <w:t>专业知识问答未达到</w:t>
            </w:r>
            <w:r w:rsidR="0034032D" w:rsidRPr="00B7626B">
              <w:rPr>
                <w:rFonts w:ascii="Times New Roman" w:eastAsia="方正仿宋_GBK" w:hAnsi="Times New Roman" w:cs="Times New Roman"/>
                <w:color w:val="000000"/>
                <w:kern w:val="0"/>
                <w:sz w:val="32"/>
                <w:szCs w:val="32"/>
              </w:rPr>
              <w:t>合格分数线</w:t>
            </w:r>
            <w:r w:rsidR="0034032D" w:rsidRPr="00B7626B">
              <w:rPr>
                <w:rFonts w:ascii="Times New Roman" w:eastAsia="方正仿宋_GBK" w:hAnsi="Times New Roman" w:cs="Times New Roman"/>
                <w:color w:val="000000"/>
                <w:kern w:val="0"/>
                <w:sz w:val="32"/>
                <w:szCs w:val="32"/>
              </w:rPr>
              <w:t>(</w:t>
            </w:r>
            <w:r w:rsidRPr="00B7626B">
              <w:rPr>
                <w:rFonts w:ascii="Times New Roman" w:eastAsia="方正仿宋_GBK" w:hAnsi="Times New Roman" w:cs="Times New Roman"/>
                <w:color w:val="000000"/>
                <w:kern w:val="0"/>
                <w:sz w:val="32"/>
                <w:szCs w:val="32"/>
              </w:rPr>
              <w:t>24</w:t>
            </w:r>
            <w:r w:rsidRPr="00B7626B">
              <w:rPr>
                <w:rFonts w:ascii="Times New Roman" w:eastAsia="方正仿宋_GBK" w:hAnsi="Times New Roman" w:cs="Times New Roman"/>
                <w:color w:val="000000"/>
                <w:kern w:val="0"/>
                <w:sz w:val="32"/>
                <w:szCs w:val="32"/>
              </w:rPr>
              <w:t>分），不能进入下一招聘程序</w:t>
            </w:r>
          </w:p>
        </w:tc>
      </w:tr>
    </w:tbl>
    <w:p w:rsidR="008F033F" w:rsidRPr="00B7626B" w:rsidRDefault="008F033F" w:rsidP="00317530">
      <w:pPr>
        <w:spacing w:line="560" w:lineRule="exact"/>
        <w:rPr>
          <w:rFonts w:ascii="Times New Roman" w:eastAsia="方正仿宋_GBK" w:hAnsi="Times New Roman" w:cs="Times New Roman"/>
          <w:sz w:val="32"/>
          <w:szCs w:val="32"/>
        </w:rPr>
      </w:pPr>
    </w:p>
    <w:p w:rsidR="00601F9F" w:rsidRPr="00B7626B" w:rsidRDefault="00601F9F" w:rsidP="00317530">
      <w:pPr>
        <w:spacing w:line="560" w:lineRule="exact"/>
        <w:rPr>
          <w:rFonts w:ascii="Times New Roman" w:eastAsia="方正仿宋_GBK" w:hAnsi="Times New Roman" w:cs="Times New Roman"/>
          <w:sz w:val="32"/>
          <w:szCs w:val="32"/>
        </w:rPr>
      </w:pPr>
    </w:p>
    <w:p w:rsidR="00601F9F" w:rsidRPr="00B7626B" w:rsidRDefault="00601F9F" w:rsidP="00317530">
      <w:pPr>
        <w:spacing w:line="560" w:lineRule="exact"/>
        <w:ind w:right="320"/>
        <w:jc w:val="right"/>
        <w:rPr>
          <w:rFonts w:ascii="Times New Roman" w:eastAsia="方正仿宋_GBK" w:hAnsi="Times New Roman" w:cs="Times New Roman"/>
          <w:sz w:val="32"/>
          <w:szCs w:val="32"/>
        </w:rPr>
      </w:pPr>
      <w:r w:rsidRPr="00B7626B">
        <w:rPr>
          <w:rFonts w:ascii="Times New Roman" w:eastAsia="方正仿宋_GBK" w:hAnsi="Times New Roman" w:cs="Times New Roman"/>
          <w:sz w:val="32"/>
          <w:szCs w:val="32"/>
        </w:rPr>
        <w:t>中共文山州委文山州人民政府机关事务管理局</w:t>
      </w:r>
    </w:p>
    <w:p w:rsidR="00601F9F" w:rsidRPr="00B7626B" w:rsidRDefault="00B7626B" w:rsidP="00B7626B">
      <w:pPr>
        <w:spacing w:line="560" w:lineRule="exact"/>
        <w:ind w:right="640"/>
        <w:rPr>
          <w:rFonts w:ascii="Times New Roman" w:eastAsia="方正仿宋_GBK" w:hAnsi="Times New Roman" w:cs="Times New Roman"/>
          <w:sz w:val="32"/>
          <w:szCs w:val="32"/>
        </w:rPr>
      </w:pPr>
      <w:r w:rsidRPr="00B7626B">
        <w:rPr>
          <w:rFonts w:ascii="Times New Roman" w:eastAsia="方正仿宋_GBK" w:hAnsi="Times New Roman" w:cs="Times New Roman"/>
          <w:sz w:val="32"/>
          <w:szCs w:val="32"/>
        </w:rPr>
        <w:t xml:space="preserve">                                 </w:t>
      </w:r>
      <w:r w:rsidR="00601F9F" w:rsidRPr="00B7626B">
        <w:rPr>
          <w:rFonts w:ascii="Times New Roman" w:eastAsia="方正仿宋_GBK" w:hAnsi="Times New Roman" w:cs="Times New Roman"/>
          <w:sz w:val="32"/>
          <w:szCs w:val="32"/>
        </w:rPr>
        <w:t>2014</w:t>
      </w:r>
      <w:r w:rsidR="00601F9F" w:rsidRPr="00B7626B">
        <w:rPr>
          <w:rFonts w:ascii="Times New Roman" w:eastAsia="方正仿宋_GBK" w:hAnsi="Times New Roman" w:cs="Times New Roman"/>
          <w:sz w:val="32"/>
          <w:szCs w:val="32"/>
        </w:rPr>
        <w:t>年</w:t>
      </w:r>
      <w:r w:rsidR="00601F9F" w:rsidRPr="00B7626B">
        <w:rPr>
          <w:rFonts w:ascii="Times New Roman" w:eastAsia="方正仿宋_GBK" w:hAnsi="Times New Roman" w:cs="Times New Roman"/>
          <w:sz w:val="32"/>
          <w:szCs w:val="32"/>
        </w:rPr>
        <w:t>7</w:t>
      </w:r>
      <w:r w:rsidR="00601F9F" w:rsidRPr="00B7626B">
        <w:rPr>
          <w:rFonts w:ascii="Times New Roman" w:eastAsia="方正仿宋_GBK" w:hAnsi="Times New Roman" w:cs="Times New Roman"/>
          <w:sz w:val="32"/>
          <w:szCs w:val="32"/>
        </w:rPr>
        <w:t>月</w:t>
      </w:r>
      <w:r w:rsidR="00601F9F" w:rsidRPr="00B7626B">
        <w:rPr>
          <w:rFonts w:ascii="Times New Roman" w:eastAsia="方正仿宋_GBK" w:hAnsi="Times New Roman" w:cs="Times New Roman"/>
          <w:sz w:val="32"/>
          <w:szCs w:val="32"/>
        </w:rPr>
        <w:t>24</w:t>
      </w:r>
      <w:r w:rsidR="00601F9F" w:rsidRPr="00B7626B">
        <w:rPr>
          <w:rFonts w:ascii="Times New Roman" w:eastAsia="方正仿宋_GBK" w:hAnsi="Times New Roman" w:cs="Times New Roman"/>
          <w:sz w:val="32"/>
          <w:szCs w:val="32"/>
        </w:rPr>
        <w:t>日</w:t>
      </w:r>
    </w:p>
    <w:sectPr w:rsidR="00601F9F" w:rsidRPr="00B7626B" w:rsidSect="00B7626B">
      <w:pgSz w:w="11906" w:h="16838"/>
      <w:pgMar w:top="1814" w:right="1474" w:bottom="1247"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B5D" w:rsidRDefault="00BB5B5D" w:rsidP="00ED2ABB">
      <w:r>
        <w:separator/>
      </w:r>
    </w:p>
  </w:endnote>
  <w:endnote w:type="continuationSeparator" w:id="1">
    <w:p w:rsidR="00BB5B5D" w:rsidRDefault="00BB5B5D" w:rsidP="00ED2A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B5D" w:rsidRDefault="00BB5B5D" w:rsidP="00ED2ABB">
      <w:r>
        <w:separator/>
      </w:r>
    </w:p>
  </w:footnote>
  <w:footnote w:type="continuationSeparator" w:id="1">
    <w:p w:rsidR="00BB5B5D" w:rsidRDefault="00BB5B5D" w:rsidP="00ED2A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2ABB"/>
    <w:rsid w:val="00317530"/>
    <w:rsid w:val="0034032D"/>
    <w:rsid w:val="004F0DCC"/>
    <w:rsid w:val="00601F9F"/>
    <w:rsid w:val="006E7268"/>
    <w:rsid w:val="00870781"/>
    <w:rsid w:val="008F033F"/>
    <w:rsid w:val="00A97F91"/>
    <w:rsid w:val="00B7626B"/>
    <w:rsid w:val="00BB5B5D"/>
    <w:rsid w:val="00BC01A1"/>
    <w:rsid w:val="00ED2ABB"/>
    <w:rsid w:val="00F63B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3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2A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2ABB"/>
    <w:rPr>
      <w:sz w:val="18"/>
      <w:szCs w:val="18"/>
    </w:rPr>
  </w:style>
  <w:style w:type="paragraph" w:styleId="a4">
    <w:name w:val="footer"/>
    <w:basedOn w:val="a"/>
    <w:link w:val="Char0"/>
    <w:uiPriority w:val="99"/>
    <w:semiHidden/>
    <w:unhideWhenUsed/>
    <w:rsid w:val="00ED2A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2ABB"/>
    <w:rPr>
      <w:sz w:val="18"/>
      <w:szCs w:val="18"/>
    </w:rPr>
  </w:style>
</w:styles>
</file>

<file path=word/webSettings.xml><?xml version="1.0" encoding="utf-8"?>
<w:webSettings xmlns:r="http://schemas.openxmlformats.org/officeDocument/2006/relationships" xmlns:w="http://schemas.openxmlformats.org/wordprocessingml/2006/main">
  <w:divs>
    <w:div w:id="1247956409">
      <w:bodyDiv w:val="1"/>
      <w:marLeft w:val="0"/>
      <w:marRight w:val="0"/>
      <w:marTop w:val="0"/>
      <w:marBottom w:val="0"/>
      <w:divBdr>
        <w:top w:val="none" w:sz="0" w:space="0" w:color="auto"/>
        <w:left w:val="none" w:sz="0" w:space="0" w:color="auto"/>
        <w:bottom w:val="none" w:sz="0" w:space="0" w:color="auto"/>
        <w:right w:val="none" w:sz="0" w:space="0" w:color="auto"/>
      </w:divBdr>
      <w:divsChild>
        <w:div w:id="1419013289">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60</Words>
  <Characters>343</Characters>
  <Application>Microsoft Office Word</Application>
  <DocSecurity>0</DocSecurity>
  <Lines>2</Lines>
  <Paragraphs>1</Paragraphs>
  <ScaleCrop>false</ScaleCrop>
  <Company/>
  <LinksUpToDate>false</LinksUpToDate>
  <CharactersWithSpaces>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杨安娜</dc:creator>
  <cp:keywords/>
  <dc:description/>
  <cp:lastModifiedBy>杨安娜</cp:lastModifiedBy>
  <cp:revision>25</cp:revision>
  <dcterms:created xsi:type="dcterms:W3CDTF">2014-07-24T06:39:00Z</dcterms:created>
  <dcterms:modified xsi:type="dcterms:W3CDTF">2014-07-24T08:12:00Z</dcterms:modified>
</cp:coreProperties>
</file>