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9C" w:rsidRPr="0059739C" w:rsidRDefault="0059739C" w:rsidP="0059739C">
      <w:pPr>
        <w:widowControl/>
        <w:shd w:val="clear" w:color="auto" w:fill="FFFFFF"/>
        <w:spacing w:after="300" w:line="420" w:lineRule="atLeast"/>
        <w:jc w:val="center"/>
        <w:rPr>
          <w:rFonts w:ascii="宋体" w:eastAsia="宋体" w:hAnsi="宋体" w:cs="宋体" w:hint="eastAsia"/>
          <w:color w:val="674111"/>
          <w:kern w:val="0"/>
          <w:sz w:val="18"/>
          <w:szCs w:val="18"/>
        </w:rPr>
      </w:pPr>
      <w:r w:rsidRPr="0059739C">
        <w:rPr>
          <w:rFonts w:ascii="宋体" w:eastAsia="宋体" w:hAnsi="宋体" w:cs="宋体" w:hint="eastAsia"/>
          <w:color w:val="674111"/>
          <w:spacing w:val="-20"/>
          <w:kern w:val="0"/>
          <w:sz w:val="18"/>
          <w:szCs w:val="18"/>
        </w:rPr>
        <w:t>2015年沙县公开招聘新任教师参加面试资格审核人选名单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994"/>
        <w:gridCol w:w="679"/>
        <w:gridCol w:w="1197"/>
        <w:gridCol w:w="871"/>
        <w:gridCol w:w="1028"/>
        <w:gridCol w:w="994"/>
        <w:gridCol w:w="1186"/>
      </w:tblGrid>
      <w:tr w:rsidR="0059739C" w:rsidRPr="0059739C" w:rsidTr="0059739C">
        <w:trPr>
          <w:trHeight w:val="69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陆丽梅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82.73</w:t>
            </w:r>
          </w:p>
        </w:tc>
        <w:bookmarkStart w:id="0" w:name="_GoBack"/>
        <w:bookmarkEnd w:id="0"/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陈雨薇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范玉莲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陈妹子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余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浠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74.60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廖雯雯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冯琪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罗夏芳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黄凯萍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傅智美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廖佳琪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胡佳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张雨曦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卢丽贞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连雯雯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郑婷婷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范梅杰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彭静文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59.33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罗福英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59.07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叶钰玲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余晗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江顺炜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陈梦媛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一</w:t>
            </w:r>
            <w:proofErr w:type="gramEnd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廖晓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姮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53.40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严巧花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彭欣楚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44.87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王静茹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44.47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罗梦婷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42.27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幼儿教育教师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石玉灵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83.20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林艳萍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张银仙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姜木仙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邓丹丹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70.07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吴光宏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吴雅慧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谢金凤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邓春燕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汤辛培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胡联清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陆梓楠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黄燕清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198902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林郑洁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79.67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曾丽婕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涂郑梅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42.40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吴欣悦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41.20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黄华容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刘彦麟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27.80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32.80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郑秀花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32.40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林文粟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林祯松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曾振民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林莉莉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陈儒暖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50.00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张烨瑛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84.87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夏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82.73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朱惠湘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80.53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林敏钰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叶玉玲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饶黎云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肖玉梅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76.00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74.87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汤发东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74.73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洪洁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张水凤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46.80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姚伊依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83.07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卢玉花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70.07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陈梦玫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68.00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万章盛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陈舒怡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林沁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59.47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宋新丽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孙启煌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詹文艳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涂文君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46.47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邓琛芸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陈莉娜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林梦琳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卓</w:t>
            </w:r>
            <w:proofErr w:type="gramEnd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光柱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朱秀娟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林春艳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高中思想政治教师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谢桂芳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高中思想政治教师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陆燕英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高中思想政治教师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林晓菲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高中思想政治教师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江红梅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198906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高中思想政治教师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198508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龚少华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高超锁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叶树萍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张祖源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67.40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</w:t>
            </w: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世</w:t>
            </w:r>
            <w:proofErr w:type="gramEnd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洪文翔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林婵娟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刘大斌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应荣芳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55.40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蔡荣斌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55.13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詹榕榕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53.67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廖崇泉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罗大裕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51.73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康洽灼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50.87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陈高峰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钟棋林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49.00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吴文韬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48.47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廖正锐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43.67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初中体育教师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余建泓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199004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王云鹤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56.00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张贵钰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34.73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林慧萍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77.20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宋晓琪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应晓春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69.27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王婉婷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58.93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陈家志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57.33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廖雪珍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55.53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吴昊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68.27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初中美术教师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林庆多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57.93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62.93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张继辉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110.9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78.93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77.93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李梅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106.9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76.27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胡青青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63.93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笔试 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按百分制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享受加分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b/>
                <w:bCs/>
                <w:color w:val="674111"/>
                <w:kern w:val="0"/>
                <w:sz w:val="18"/>
                <w:szCs w:val="18"/>
              </w:rPr>
              <w:t>总成绩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廖宝玲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63.47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蓝树平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61.60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陈小莉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60.60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邓李英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90.1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60.07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lastRenderedPageBreak/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刘炜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199211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55.0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36.67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黄洵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198911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傅昔昌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198606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proofErr w:type="gramStart"/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罗海仙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198911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陈雪琴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198708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  <w:tr w:rsidR="0059739C" w:rsidRPr="0059739C" w:rsidTr="0059739C">
        <w:trPr>
          <w:trHeight w:val="69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高中英语教师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蒋瑛瑛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198804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39C" w:rsidRPr="0059739C" w:rsidRDefault="0059739C" w:rsidP="0059739C">
            <w:pPr>
              <w:widowControl/>
              <w:spacing w:after="300" w:line="375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18"/>
                <w:szCs w:val="18"/>
              </w:rPr>
            </w:pPr>
            <w:r w:rsidRPr="0059739C">
              <w:rPr>
                <w:rFonts w:ascii="宋体" w:eastAsia="宋体" w:hAnsi="宋体" w:cs="宋体" w:hint="eastAsia"/>
                <w:color w:val="674111"/>
                <w:kern w:val="0"/>
                <w:sz w:val="18"/>
                <w:szCs w:val="18"/>
              </w:rPr>
              <w:t>硕士研究生免笔试</w:t>
            </w:r>
          </w:p>
        </w:tc>
      </w:tr>
    </w:tbl>
    <w:p w:rsidR="003D4500" w:rsidRPr="0059739C" w:rsidRDefault="003D4500" w:rsidP="0059739C"/>
    <w:sectPr w:rsidR="003D4500" w:rsidRPr="0059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9C"/>
    <w:rsid w:val="003D4500"/>
    <w:rsid w:val="005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9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7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9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7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901">
              <w:marLeft w:val="0"/>
              <w:marRight w:val="0"/>
              <w:marTop w:val="0"/>
              <w:marBottom w:val="0"/>
              <w:divBdr>
                <w:top w:val="single" w:sz="12" w:space="0" w:color="B4CE77"/>
                <w:left w:val="single" w:sz="12" w:space="0" w:color="B4CE77"/>
                <w:bottom w:val="single" w:sz="12" w:space="0" w:color="B4CE77"/>
                <w:right w:val="single" w:sz="12" w:space="0" w:color="B4CE77"/>
              </w:divBdr>
              <w:divsChild>
                <w:div w:id="26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2015-06-04T08:07:00Z</dcterms:created>
  <dcterms:modified xsi:type="dcterms:W3CDTF">2015-06-04T08:12:00Z</dcterms:modified>
</cp:coreProperties>
</file>