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B" w:rsidRPr="003D132B" w:rsidRDefault="003D132B" w:rsidP="003D132B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3D132B">
        <w:rPr>
          <w:rFonts w:ascii="方正小标宋简体" w:eastAsia="方正小标宋简体" w:hAnsi="Verdana" w:cs="宋体" w:hint="eastAsia"/>
          <w:color w:val="000000"/>
          <w:kern w:val="0"/>
          <w:sz w:val="36"/>
          <w:szCs w:val="36"/>
        </w:rPr>
        <w:t>楚雄州质量技术监督局经济开发区分局</w:t>
      </w:r>
    </w:p>
    <w:p w:rsidR="003D132B" w:rsidRPr="003D132B" w:rsidRDefault="003D132B" w:rsidP="003D132B">
      <w:pPr>
        <w:widowControl/>
        <w:jc w:val="left"/>
        <w:rPr>
          <w:rFonts w:ascii="Verdana" w:eastAsia="宋体" w:hAnsi="Verdana" w:cs="宋体"/>
          <w:color w:val="000000"/>
          <w:kern w:val="0"/>
          <w:sz w:val="24"/>
          <w:szCs w:val="24"/>
          <w:shd w:val="clear" w:color="auto" w:fill="FFFFFF"/>
        </w:rPr>
      </w:pPr>
    </w:p>
    <w:p w:rsidR="003D132B" w:rsidRPr="003D132B" w:rsidRDefault="003D132B" w:rsidP="003D132B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3D132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</w:rPr>
        <w:t>2015年特种设备安全协管员公开招聘考试笔试成绩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</w:rPr>
        <w:t>公告</w:t>
      </w:r>
    </w:p>
    <w:p w:rsidR="003D132B" w:rsidRPr="003D132B" w:rsidRDefault="003D132B" w:rsidP="003D13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132B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2268"/>
        <w:gridCol w:w="3164"/>
        <w:gridCol w:w="2222"/>
      </w:tblGrid>
      <w:tr w:rsidR="003D132B" w:rsidRPr="003D132B" w:rsidTr="003D132B">
        <w:tc>
          <w:tcPr>
            <w:tcW w:w="8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楚雄州质量技术监督局经济开发区分局</w:t>
            </w:r>
          </w:p>
          <w:p w:rsidR="003D132B" w:rsidRPr="003D132B" w:rsidRDefault="003D132B" w:rsidP="003D132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2015年特种设备安全协管员公开招聘笔试考试前六名成绩单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考试成绩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刘雁琳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CKTX2015013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王苑民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CKTX2015009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68.4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  旋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CKTX2015052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刘云逵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CKTX2015069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65.6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李永秀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CKTX2015038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65.3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outset" w:sz="6" w:space="0" w:color="ECE9D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  楠</w:t>
            </w: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CKTX2015013</w:t>
            </w: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63.4</w:t>
            </w:r>
          </w:p>
        </w:tc>
      </w:tr>
      <w:tr w:rsidR="003D132B" w:rsidRPr="003D132B" w:rsidTr="003D132B">
        <w:tc>
          <w:tcPr>
            <w:tcW w:w="95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132B" w:rsidRPr="003D132B" w:rsidRDefault="003D132B" w:rsidP="003D132B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 w:val="27"/>
          <w:szCs w:val="27"/>
        </w:rPr>
      </w:pPr>
    </w:p>
    <w:tbl>
      <w:tblPr>
        <w:tblW w:w="7992" w:type="dxa"/>
        <w:jc w:val="center"/>
        <w:tblInd w:w="-1672" w:type="dxa"/>
        <w:tblCellMar>
          <w:left w:w="0" w:type="dxa"/>
          <w:right w:w="0" w:type="dxa"/>
        </w:tblCellMar>
        <w:tblLook w:val="04A0"/>
      </w:tblPr>
      <w:tblGrid>
        <w:gridCol w:w="4551"/>
        <w:gridCol w:w="3441"/>
      </w:tblGrid>
      <w:tr w:rsidR="003D132B" w:rsidRPr="003D132B" w:rsidTr="003D132B">
        <w:trPr>
          <w:jc w:val="center"/>
        </w:trPr>
        <w:tc>
          <w:tcPr>
            <w:tcW w:w="7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楚雄州质量技术监督局经济开发区分局</w:t>
            </w:r>
          </w:p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2015年特种设备安全协管员公开招聘笔试考试成绩单（一）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lastRenderedPageBreak/>
              <w:t>准考证号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考试成绩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CKTX2015001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CKTX2015002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45.5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CKTX2015003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53.4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CKTX2015005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59.3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CKTX2015006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37.3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CKTX2015008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52.4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CKTX2015010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55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CKTX2015011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52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CKTX2015012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51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CKTX2015016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55.8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CKTX2015018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28.5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CKTX2015019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42.5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CKTX2015021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CKTX2015022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CKTX2015025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51.2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CKTX2015027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36.5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CKTX2015028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54.6</w:t>
            </w:r>
          </w:p>
        </w:tc>
      </w:tr>
      <w:tr w:rsidR="003D132B" w:rsidRPr="003D132B" w:rsidTr="003D132B">
        <w:trPr>
          <w:jc w:val="center"/>
        </w:trPr>
        <w:tc>
          <w:tcPr>
            <w:tcW w:w="4551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CKTX2015029</w:t>
            </w:r>
          </w:p>
        </w:tc>
        <w:tc>
          <w:tcPr>
            <w:tcW w:w="3441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57.6</w:t>
            </w:r>
          </w:p>
        </w:tc>
      </w:tr>
    </w:tbl>
    <w:p w:rsidR="003D132B" w:rsidRPr="003D132B" w:rsidRDefault="003D132B" w:rsidP="003D13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132B">
        <w:rPr>
          <w:rFonts w:ascii="Verdana" w:eastAsia="宋体" w:hAnsi="Verdana" w:cs="宋体"/>
          <w:color w:val="000000"/>
          <w:kern w:val="0"/>
          <w:sz w:val="27"/>
          <w:szCs w:val="27"/>
        </w:rPr>
        <w:br/>
      </w:r>
    </w:p>
    <w:p w:rsidR="003D132B" w:rsidRPr="003D132B" w:rsidRDefault="003D132B" w:rsidP="003D132B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 w:rsidRPr="003D132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3D132B" w:rsidRPr="003D132B" w:rsidRDefault="003D132B" w:rsidP="003D13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132B" w:rsidRPr="003D132B" w:rsidRDefault="003D132B" w:rsidP="003D132B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 w:val="27"/>
          <w:szCs w:val="27"/>
        </w:rPr>
      </w:pPr>
    </w:p>
    <w:tbl>
      <w:tblPr>
        <w:tblW w:w="8034" w:type="dxa"/>
        <w:jc w:val="center"/>
        <w:tblInd w:w="-2173" w:type="dxa"/>
        <w:tblCellMar>
          <w:left w:w="0" w:type="dxa"/>
          <w:right w:w="0" w:type="dxa"/>
        </w:tblCellMar>
        <w:tblLook w:val="04A0"/>
      </w:tblPr>
      <w:tblGrid>
        <w:gridCol w:w="5052"/>
        <w:gridCol w:w="2982"/>
      </w:tblGrid>
      <w:tr w:rsidR="003D132B" w:rsidRPr="003D132B" w:rsidTr="003D132B">
        <w:trPr>
          <w:jc w:val="center"/>
        </w:trPr>
        <w:tc>
          <w:tcPr>
            <w:tcW w:w="8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楚雄州质量技术监督局经济开发区分局</w:t>
            </w:r>
          </w:p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2015年特种设备安全协管员公开招聘笔试考试成绩单（二）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lastRenderedPageBreak/>
              <w:t>准考证号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考试成绩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CKTX2015030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42.9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CKTX2015031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49.2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CKTX2015032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CKTX2015035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47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CKTX2015036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58.2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CKTX2015037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CKTX2015039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36.7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CKTX2015040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51.5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CKTX2015041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CKTX2015042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45.5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CKTX2015044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37.6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CKTX2015045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49.8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CKTX2015046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26.5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CKTX2015048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35.8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CKTX2015049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26.5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CKTX2015050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38.9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CKTX2015051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39.8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CKTX2015054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38.5</w:t>
            </w:r>
          </w:p>
        </w:tc>
      </w:tr>
    </w:tbl>
    <w:p w:rsidR="003D132B" w:rsidRPr="003D132B" w:rsidRDefault="003D132B" w:rsidP="003D13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132B">
        <w:rPr>
          <w:rFonts w:ascii="Verdana" w:eastAsia="宋体" w:hAnsi="Verdana" w:cs="宋体"/>
          <w:color w:val="000000"/>
          <w:kern w:val="0"/>
          <w:sz w:val="27"/>
          <w:szCs w:val="27"/>
        </w:rPr>
        <w:br/>
      </w:r>
    </w:p>
    <w:p w:rsidR="003D132B" w:rsidRPr="003D132B" w:rsidRDefault="003D132B" w:rsidP="003D132B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 w:rsidRPr="003D132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3D132B" w:rsidRPr="003D132B" w:rsidRDefault="003D132B" w:rsidP="003D13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132B" w:rsidRPr="003D132B" w:rsidRDefault="003D132B" w:rsidP="003D132B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 w:val="27"/>
          <w:szCs w:val="27"/>
        </w:rPr>
      </w:pPr>
    </w:p>
    <w:tbl>
      <w:tblPr>
        <w:tblW w:w="8034" w:type="dxa"/>
        <w:jc w:val="center"/>
        <w:tblInd w:w="-2173" w:type="dxa"/>
        <w:tblCellMar>
          <w:left w:w="0" w:type="dxa"/>
          <w:right w:w="0" w:type="dxa"/>
        </w:tblCellMar>
        <w:tblLook w:val="04A0"/>
      </w:tblPr>
      <w:tblGrid>
        <w:gridCol w:w="5052"/>
        <w:gridCol w:w="2982"/>
      </w:tblGrid>
      <w:tr w:rsidR="003D132B" w:rsidRPr="003D132B" w:rsidTr="003D132B">
        <w:trPr>
          <w:jc w:val="center"/>
        </w:trPr>
        <w:tc>
          <w:tcPr>
            <w:tcW w:w="8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楚雄州质量技术监督局经济开发区分局</w:t>
            </w:r>
          </w:p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2015年特种设备安全协管员公开招聘笔试考试成绩单（三）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考试成绩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CKTX2015055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38.3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CKTX2015056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29.8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CKTX2015059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CKTX2015060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58.9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CKTX2015061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47.5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CKTX2015064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38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CKTX2015065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54.9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CKTX2015066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33.5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CKTX2015067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50.7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CKTX2015072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47.5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CKTX2015073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44.2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CKTX2015074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42.7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CKTX2015075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43.5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CKTX2015076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42.4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CKTX2015078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30.5</w:t>
            </w:r>
          </w:p>
        </w:tc>
      </w:tr>
      <w:tr w:rsidR="003D132B" w:rsidRPr="003D132B" w:rsidTr="003D132B">
        <w:trPr>
          <w:jc w:val="center"/>
        </w:trPr>
        <w:tc>
          <w:tcPr>
            <w:tcW w:w="505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CKTX2015079</w:t>
            </w:r>
          </w:p>
        </w:tc>
        <w:tc>
          <w:tcPr>
            <w:tcW w:w="298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32B" w:rsidRPr="003D132B" w:rsidRDefault="003D132B" w:rsidP="003D1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132B">
              <w:rPr>
                <w:rFonts w:ascii="’Times New Roman’" w:eastAsia="’Times New Roman’" w:hAnsi="宋体" w:cs="宋体" w:hint="eastAsia"/>
                <w:kern w:val="0"/>
                <w:sz w:val="28"/>
                <w:szCs w:val="28"/>
              </w:rPr>
              <w:t>49</w:t>
            </w:r>
          </w:p>
        </w:tc>
      </w:tr>
    </w:tbl>
    <w:p w:rsidR="003D132B" w:rsidRPr="003D132B" w:rsidRDefault="003D132B" w:rsidP="003D132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132B">
        <w:rPr>
          <w:rFonts w:ascii="Verdana" w:eastAsia="宋体" w:hAnsi="Verdana" w:cs="宋体"/>
          <w:color w:val="000000"/>
          <w:kern w:val="0"/>
          <w:sz w:val="27"/>
          <w:szCs w:val="27"/>
        </w:rPr>
        <w:br/>
      </w:r>
    </w:p>
    <w:p w:rsidR="003D132B" w:rsidRPr="003D132B" w:rsidRDefault="003D132B" w:rsidP="003D132B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 w:rsidRPr="003D132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71F68" w:rsidRPr="003D132B" w:rsidRDefault="00D71F68" w:rsidP="003D132B"/>
    <w:sectPr w:rsidR="00D71F68" w:rsidRPr="003D132B" w:rsidSect="00FE0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04" w:rsidRDefault="00117204" w:rsidP="002D7B9E">
      <w:r>
        <w:separator/>
      </w:r>
    </w:p>
  </w:endnote>
  <w:endnote w:type="continuationSeparator" w:id="1">
    <w:p w:rsidR="00117204" w:rsidRDefault="00117204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04" w:rsidRDefault="00117204" w:rsidP="002D7B9E">
      <w:r>
        <w:separator/>
      </w:r>
    </w:p>
  </w:footnote>
  <w:footnote w:type="continuationSeparator" w:id="1">
    <w:p w:rsidR="00117204" w:rsidRDefault="00117204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104446"/>
    <w:rsid w:val="00117204"/>
    <w:rsid w:val="002D7B9E"/>
    <w:rsid w:val="003D132B"/>
    <w:rsid w:val="005D7D8D"/>
    <w:rsid w:val="00646F6B"/>
    <w:rsid w:val="00905EA9"/>
    <w:rsid w:val="0098312F"/>
    <w:rsid w:val="009D6108"/>
    <w:rsid w:val="00A04DB0"/>
    <w:rsid w:val="00AD4281"/>
    <w:rsid w:val="00C35F25"/>
    <w:rsid w:val="00CA1EDF"/>
    <w:rsid w:val="00CF7CE7"/>
    <w:rsid w:val="00D71F68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61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6108"/>
    <w:rPr>
      <w:b/>
      <w:bCs/>
      <w:kern w:val="44"/>
      <w:sz w:val="44"/>
      <w:szCs w:val="44"/>
    </w:rPr>
  </w:style>
  <w:style w:type="character" w:customStyle="1" w:styleId="info">
    <w:name w:val="info"/>
    <w:basedOn w:val="a0"/>
    <w:rsid w:val="009D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</Words>
  <Characters>1167</Characters>
  <Application>Microsoft Office Word</Application>
  <DocSecurity>0</DocSecurity>
  <Lines>9</Lines>
  <Paragraphs>2</Paragraphs>
  <ScaleCrop>false</ScaleCrop>
  <Company>Sky123.Org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2015-10-12T14:01:00Z</dcterms:created>
  <dcterms:modified xsi:type="dcterms:W3CDTF">2015-10-12T14:01:00Z</dcterms:modified>
</cp:coreProperties>
</file>