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A" w:rsidRPr="00C75E4A" w:rsidRDefault="00C75E4A" w:rsidP="00C75E4A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75E4A">
        <w:rPr>
          <w:rFonts w:ascii="仿宋_GB2312" w:eastAsia="仿宋_GB2312" w:hAnsi="宋体" w:cs="宋体" w:hint="eastAsia"/>
          <w:color w:val="333333"/>
          <w:spacing w:val="-10"/>
          <w:kern w:val="0"/>
          <w:sz w:val="24"/>
          <w:szCs w:val="24"/>
          <w:bdr w:val="none" w:sz="0" w:space="0" w:color="auto" w:frame="1"/>
        </w:rPr>
        <w:t> </w:t>
      </w:r>
      <w:r w:rsidRPr="00C75E4A">
        <w:rPr>
          <w:rFonts w:ascii="仿宋_GB2312" w:eastAsia="仿宋_GB2312" w:hAnsi="宋体" w:cs="宋体" w:hint="eastAsia"/>
          <w:color w:val="333333"/>
          <w:spacing w:val="-10"/>
          <w:kern w:val="0"/>
          <w:sz w:val="24"/>
          <w:szCs w:val="24"/>
          <w:bdr w:val="none" w:sz="0" w:space="0" w:color="auto" w:frame="1"/>
        </w:rPr>
        <w:t>如东县2015年冬季事业单位公开选调拟聘用人员名单</w:t>
      </w:r>
    </w:p>
    <w:tbl>
      <w:tblPr>
        <w:tblpPr w:leftFromText="180" w:rightFromText="180" w:horzAnchor="margin" w:tblpXSpec="center" w:tblpY="285"/>
        <w:tblW w:w="9860" w:type="dxa"/>
        <w:tblCellMar>
          <w:left w:w="0" w:type="dxa"/>
          <w:right w:w="0" w:type="dxa"/>
        </w:tblCellMar>
        <w:tblLook w:val="04A0"/>
      </w:tblPr>
      <w:tblGrid>
        <w:gridCol w:w="580"/>
        <w:gridCol w:w="1580"/>
        <w:gridCol w:w="2780"/>
        <w:gridCol w:w="1100"/>
        <w:gridCol w:w="1020"/>
        <w:gridCol w:w="1040"/>
        <w:gridCol w:w="1020"/>
        <w:gridCol w:w="740"/>
      </w:tblGrid>
      <w:tr w:rsidR="00C75E4A" w:rsidRPr="00C75E4A" w:rsidTr="00C75E4A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报考主管部门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</w:tr>
      <w:tr w:rsidR="00C75E4A" w:rsidRPr="00C75E4A" w:rsidTr="00C75E4A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县农办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县农经站（县农村产权交易中心）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陈志祥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</w:tr>
      <w:tr w:rsidR="00C75E4A" w:rsidRPr="00C75E4A" w:rsidTr="00C75E4A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县农办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县农经站（县农村产权交易中心）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汤培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</w:tr>
      <w:tr w:rsidR="00C75E4A" w:rsidRPr="00C75E4A" w:rsidTr="00C75E4A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县农办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县农经站（县农村产权交易中心）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汤小芳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</w:tr>
      <w:tr w:rsidR="00C75E4A" w:rsidRPr="00C75E4A" w:rsidTr="00C75E4A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县人大办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县人大常委会宣传信息中心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於崇铭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81.25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81.13</w:t>
            </w:r>
          </w:p>
        </w:tc>
      </w:tr>
      <w:tr w:rsidR="00C75E4A" w:rsidRPr="00C75E4A" w:rsidTr="00C75E4A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县民宗局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县佛教协会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冒蓓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88.6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</w:tr>
      <w:tr w:rsidR="00C75E4A" w:rsidRPr="00C75E4A" w:rsidTr="00C75E4A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县交通局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县乡镇交通综合管理所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张兵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4A" w:rsidRPr="00C75E4A" w:rsidRDefault="00C75E4A" w:rsidP="00C75E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5E4A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</w:tr>
    </w:tbl>
    <w:p w:rsidR="004C543B" w:rsidRDefault="004C543B"/>
    <w:sectPr w:rsidR="004C543B" w:rsidSect="004C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D3A"/>
    <w:rsid w:val="004C543B"/>
    <w:rsid w:val="00871D3A"/>
    <w:rsid w:val="00C7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2016-01-14T04:22:00Z</dcterms:created>
  <dcterms:modified xsi:type="dcterms:W3CDTF">2016-01-14T04:22:00Z</dcterms:modified>
</cp:coreProperties>
</file>