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8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2512"/>
        <w:gridCol w:w="1988"/>
        <w:gridCol w:w="1988"/>
      </w:tblGrid>
      <w:tr w:rsidR="00332F70" w:rsidRPr="00332F70" w:rsidTr="00332F70">
        <w:trPr>
          <w:trHeight w:val="43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体能测试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合格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3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15109010130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15109010139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332F70" w:rsidRPr="00332F70" w:rsidTr="00332F70">
        <w:trPr>
          <w:trHeight w:val="469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15109010156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70" w:rsidRPr="00332F70" w:rsidRDefault="00332F70" w:rsidP="00332F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32F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2F70"/>
    <w:rsid w:val="003D37D8"/>
    <w:rsid w:val="00426133"/>
    <w:rsid w:val="004358AB"/>
    <w:rsid w:val="00552BF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8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2016-01-18T08:09:00Z</dcterms:modified>
</cp:coreProperties>
</file>