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FE" w:rsidRPr="00F260FE" w:rsidRDefault="00F260FE" w:rsidP="00F260FE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center"/>
        <w:rPr>
          <w:rFonts w:ascii="宋体" w:eastAsia="宋体" w:hAnsi="宋体" w:cs="宋体"/>
          <w:b/>
          <w:color w:val="333333"/>
          <w:kern w:val="0"/>
          <w:sz w:val="28"/>
          <w:szCs w:val="21"/>
        </w:rPr>
      </w:pPr>
      <w:r w:rsidRPr="00F260FE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2015</w:t>
      </w:r>
      <w:r w:rsidRPr="00F260FE">
        <w:rPr>
          <w:rFonts w:ascii="Arial" w:hAnsi="Arial" w:cs="Arial"/>
          <w:b/>
          <w:color w:val="222222"/>
          <w:sz w:val="24"/>
          <w:szCs w:val="20"/>
          <w:shd w:val="clear" w:color="auto" w:fill="FFFFFF"/>
        </w:rPr>
        <w:t>芜湖县事业单位招聘工作人员</w:t>
      </w:r>
      <w:r>
        <w:rPr>
          <w:rFonts w:ascii="Arial" w:hAnsi="Arial" w:cs="Arial" w:hint="eastAsia"/>
          <w:b/>
          <w:color w:val="222222"/>
          <w:sz w:val="24"/>
          <w:szCs w:val="20"/>
          <w:shd w:val="clear" w:color="auto" w:fill="FFFFFF"/>
        </w:rPr>
        <w:t>公示</w:t>
      </w:r>
    </w:p>
    <w:tbl>
      <w:tblPr>
        <w:tblW w:w="8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2009"/>
        <w:gridCol w:w="1423"/>
        <w:gridCol w:w="1122"/>
        <w:gridCol w:w="569"/>
        <w:gridCol w:w="539"/>
        <w:gridCol w:w="1301"/>
        <w:gridCol w:w="1287"/>
      </w:tblGrid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</w:t>
            </w: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340221199210240021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whx2015037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王玥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城管执法大队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201501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340202199106140523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whx2015258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陶婷婷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201501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320324198810075433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whx2015325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武刚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201501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340221199106150050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whx2015063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201501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342224199004101734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whx2015105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朱雷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201501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340223199308208428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whx2015292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章雯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201501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342501198908216814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whx2015570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李斌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市政管理所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201502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342501199010080839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whx2015590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陈贤跃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201503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342530199305190025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whx2015671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姚雨晴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201504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340223199108065813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whx2015698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魏星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指挥中心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201505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34102419901220810x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whx2015785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汪媛媛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稽查大队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201506</w:t>
            </w:r>
          </w:p>
        </w:tc>
      </w:tr>
      <w:tr w:rsidR="00F260FE" w:rsidRPr="00F260FE" w:rsidTr="00F260F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34252919870429004x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whx2015857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程满丽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60FE" w:rsidRPr="00F260FE" w:rsidRDefault="00F260FE" w:rsidP="00F260F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60F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201507</w:t>
            </w:r>
          </w:p>
        </w:tc>
      </w:tr>
    </w:tbl>
    <w:p w:rsidR="00132A56" w:rsidRPr="00F260FE" w:rsidRDefault="00132A56" w:rsidP="00F260FE"/>
    <w:sectPr w:rsidR="00132A56" w:rsidRPr="00F260FE" w:rsidSect="0013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BF3"/>
    <w:rsid w:val="00132A56"/>
    <w:rsid w:val="00750BF3"/>
    <w:rsid w:val="00F2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B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2016-02-05T14:56:00Z</dcterms:created>
  <dcterms:modified xsi:type="dcterms:W3CDTF">2016-02-05T14:56:00Z</dcterms:modified>
</cp:coreProperties>
</file>