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820" w:rsidRPr="00CD2820" w:rsidRDefault="00CD2820" w:rsidP="00CD2820">
      <w:pPr>
        <w:widowControl/>
        <w:shd w:val="clear" w:color="auto" w:fill="FFFFFF"/>
        <w:spacing w:line="345" w:lineRule="atLeast"/>
        <w:jc w:val="center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CD2820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br/>
      </w:r>
      <w:r w:rsidRPr="00CD282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2015年龙山县卫生事业单位公开</w:t>
      </w:r>
      <w:hyperlink r:id="rId6" w:history="1">
        <w:r w:rsidRPr="00CD2820">
          <w:rPr>
            <w:rFonts w:ascii="宋体" w:eastAsia="宋体" w:hAnsi="宋体" w:cs="宋体" w:hint="eastAsia"/>
            <w:color w:val="3E3E3E"/>
            <w:kern w:val="0"/>
            <w:sz w:val="24"/>
            <w:szCs w:val="24"/>
          </w:rPr>
          <w:t>招聘</w:t>
        </w:r>
      </w:hyperlink>
      <w:r w:rsidRPr="00CD2820">
        <w:rPr>
          <w:rFonts w:ascii="宋体" w:eastAsia="宋体" w:hAnsi="宋体" w:cs="宋体" w:hint="eastAsia"/>
          <w:color w:val="666666"/>
          <w:kern w:val="0"/>
          <w:sz w:val="24"/>
          <w:szCs w:val="24"/>
        </w:rPr>
        <w:t>人员递补体检结果公示</w:t>
      </w:r>
    </w:p>
    <w:tbl>
      <w:tblPr>
        <w:tblW w:w="919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5"/>
        <w:gridCol w:w="2700"/>
        <w:gridCol w:w="1620"/>
        <w:gridCol w:w="1980"/>
        <w:gridCol w:w="1980"/>
      </w:tblGrid>
      <w:tr w:rsidR="00CD2820" w:rsidRPr="00CD2820" w:rsidTr="00CD2820">
        <w:trPr>
          <w:trHeight w:val="570"/>
          <w:tblCellSpacing w:w="0" w:type="dxa"/>
        </w:trPr>
        <w:tc>
          <w:tcPr>
            <w:tcW w:w="915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序号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应聘单位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体检结论</w:t>
            </w:r>
          </w:p>
        </w:tc>
      </w:tr>
      <w:tr w:rsidR="00CD2820" w:rsidRPr="00CD2820" w:rsidTr="00CD2820">
        <w:trPr>
          <w:trHeight w:val="285"/>
          <w:tblCellSpacing w:w="0" w:type="dxa"/>
        </w:trPr>
        <w:tc>
          <w:tcPr>
            <w:tcW w:w="915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1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中医院</w:t>
            </w:r>
          </w:p>
        </w:tc>
        <w:tc>
          <w:tcPr>
            <w:tcW w:w="1620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护士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70033061901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:rsidR="00CD2820" w:rsidRPr="00CD2820" w:rsidRDefault="00CD2820" w:rsidP="00CD2820">
            <w:pPr>
              <w:widowControl/>
              <w:spacing w:line="345" w:lineRule="atLeast"/>
              <w:jc w:val="center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 w:rsidRPr="00CD2820">
              <w:rPr>
                <w:rFonts w:ascii="宋体" w:eastAsia="宋体" w:hAnsi="宋体" w:cs="宋体" w:hint="eastAsia"/>
                <w:color w:val="666666"/>
                <w:kern w:val="0"/>
                <w:sz w:val="24"/>
                <w:szCs w:val="24"/>
              </w:rPr>
              <w:t>体检合格</w:t>
            </w:r>
          </w:p>
        </w:tc>
      </w:tr>
    </w:tbl>
    <w:p w:rsidR="008C5524" w:rsidRDefault="00CD2820">
      <w:r w:rsidRPr="00CD2820">
        <w:rPr>
          <w:rFonts w:ascii="宋体" w:eastAsia="宋体" w:hAnsi="宋体" w:cs="宋体" w:hint="eastAsia"/>
          <w:color w:val="666666"/>
          <w:kern w:val="0"/>
          <w:sz w:val="24"/>
          <w:szCs w:val="24"/>
          <w:shd w:val="clear" w:color="auto" w:fill="FFFFFF"/>
        </w:rPr>
        <w:t> </w:t>
      </w:r>
    </w:p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E38" w:rsidRDefault="00AF7E38" w:rsidP="00CD2820">
      <w:r>
        <w:separator/>
      </w:r>
    </w:p>
  </w:endnote>
  <w:endnote w:type="continuationSeparator" w:id="0">
    <w:p w:rsidR="00AF7E38" w:rsidRDefault="00AF7E38" w:rsidP="00CD2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E38" w:rsidRDefault="00AF7E38" w:rsidP="00CD2820">
      <w:r>
        <w:separator/>
      </w:r>
    </w:p>
  </w:footnote>
  <w:footnote w:type="continuationSeparator" w:id="0">
    <w:p w:rsidR="00AF7E38" w:rsidRDefault="00AF7E38" w:rsidP="00CD2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820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AF7E38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2820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BD6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2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28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2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282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D28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kesion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2016-02-14T08:10:00Z</dcterms:created>
  <dcterms:modified xsi:type="dcterms:W3CDTF">2016-02-14T08:10:00Z</dcterms:modified>
</cp:coreProperties>
</file>