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D0" w:rsidRPr="00BC76D0" w:rsidRDefault="00BC76D0" w:rsidP="00BC76D0">
      <w:pPr>
        <w:widowControl/>
        <w:tabs>
          <w:tab w:val="left" w:pos="4320"/>
        </w:tabs>
        <w:wordWrap w:val="0"/>
        <w:spacing w:line="560" w:lineRule="exact"/>
        <w:ind w:firstLineChars="200" w:firstLine="66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C76D0">
        <w:rPr>
          <w:rFonts w:ascii="仿宋" w:eastAsia="仿宋" w:hAnsi="宋体" w:cs="宋体" w:hint="eastAsia"/>
          <w:b/>
          <w:bCs/>
          <w:color w:val="000000"/>
          <w:kern w:val="0"/>
          <w:sz w:val="33"/>
        </w:rPr>
        <w:t>2016年启东市教育系统公开招聘教师核减岗位统计表</w:t>
      </w: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1080"/>
        <w:gridCol w:w="1260"/>
        <w:gridCol w:w="1260"/>
        <w:gridCol w:w="1080"/>
        <w:gridCol w:w="1260"/>
        <w:gridCol w:w="722"/>
      </w:tblGrid>
      <w:tr w:rsidR="00BC76D0" w:rsidRPr="00BC76D0" w:rsidTr="00BC7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岗位代码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学科阶段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招聘单位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岗位类别及等级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原招考人数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核减后招考人数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 w:rsidR="00BC76D0" w:rsidRPr="00BC76D0" w:rsidTr="00BC7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吕四中学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中小学 二级教师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C76D0" w:rsidRPr="00BC76D0" w:rsidTr="00BC76D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吕四中学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中小学 二级教师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76D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6D0" w:rsidRPr="00BC76D0" w:rsidRDefault="00BC76D0" w:rsidP="00BC76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46E92" w:rsidRDefault="00D46E92"/>
    <w:sectPr w:rsidR="00D46E92" w:rsidSect="00D4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834"/>
    <w:rsid w:val="00BC76D0"/>
    <w:rsid w:val="00D46E92"/>
    <w:rsid w:val="00F1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2016-02-29T08:04:00Z</dcterms:created>
  <dcterms:modified xsi:type="dcterms:W3CDTF">2016-02-29T08:15:00Z</dcterms:modified>
</cp:coreProperties>
</file>