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B6" w:rsidRPr="00C376A4" w:rsidRDefault="00C376A4">
      <w:pPr>
        <w:rPr>
          <w:rFonts w:hint="eastAsia"/>
          <w:b/>
        </w:rPr>
      </w:pPr>
      <w:r w:rsidRPr="00C376A4">
        <w:rPr>
          <w:b/>
          <w:sz w:val="27"/>
          <w:szCs w:val="27"/>
        </w:rPr>
        <w:t>重庆师范大学</w:t>
      </w:r>
      <w:r w:rsidRPr="00C376A4">
        <w:rPr>
          <w:b/>
          <w:sz w:val="27"/>
          <w:szCs w:val="27"/>
        </w:rPr>
        <w:t>2016</w:t>
      </w:r>
      <w:r w:rsidRPr="00C376A4">
        <w:rPr>
          <w:b/>
          <w:sz w:val="27"/>
          <w:szCs w:val="27"/>
        </w:rPr>
        <w:t>年公开招聘事业单位工作人员拟聘人员名单</w:t>
      </w:r>
    </w:p>
    <w:tbl>
      <w:tblPr>
        <w:tblW w:w="987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62"/>
        <w:gridCol w:w="665"/>
        <w:gridCol w:w="317"/>
        <w:gridCol w:w="892"/>
        <w:gridCol w:w="1285"/>
        <w:gridCol w:w="998"/>
        <w:gridCol w:w="1149"/>
        <w:gridCol w:w="1194"/>
        <w:gridCol w:w="650"/>
        <w:gridCol w:w="1270"/>
        <w:gridCol w:w="1088"/>
      </w:tblGrid>
      <w:tr w:rsidR="00C376A4" w:rsidRPr="00C376A4" w:rsidTr="00C376A4">
        <w:trPr>
          <w:trHeight w:val="540"/>
          <w:tblCellSpacing w:w="0" w:type="dxa"/>
          <w:jc w:val="center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拟聘部门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拟聘岗位</w:t>
            </w:r>
          </w:p>
        </w:tc>
      </w:tr>
      <w:tr w:rsidR="00C376A4" w:rsidRPr="00C376A4" w:rsidTr="00C376A4">
        <w:trPr>
          <w:trHeight w:val="405"/>
          <w:tblCellSpacing w:w="0" w:type="dxa"/>
          <w:jc w:val="center"/>
        </w:trPr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胡连哲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1986.06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研究生（博士）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76A4" w:rsidRPr="00C376A4" w:rsidRDefault="00C376A4" w:rsidP="00C37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28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教学科研岗</w:t>
            </w:r>
          </w:p>
        </w:tc>
      </w:tr>
      <w:tr w:rsidR="00C376A4" w:rsidRPr="00C376A4" w:rsidTr="00C376A4">
        <w:trPr>
          <w:trHeight w:val="405"/>
          <w:tblCellSpacing w:w="0" w:type="dxa"/>
          <w:jc w:val="center"/>
        </w:trPr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熊元强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1987.08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研究生（博士）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76A4" w:rsidRPr="00C376A4" w:rsidRDefault="00C376A4" w:rsidP="00C37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28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物理与电子工程学院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教学科研岗</w:t>
            </w:r>
          </w:p>
        </w:tc>
      </w:tr>
      <w:tr w:rsidR="00C376A4" w:rsidRPr="00C376A4" w:rsidTr="00C376A4">
        <w:trPr>
          <w:trHeight w:val="405"/>
          <w:tblCellSpacing w:w="0" w:type="dxa"/>
          <w:jc w:val="center"/>
        </w:trPr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冉瑞生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1976.02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研究生（博士）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28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正高级工程师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28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28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91.67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28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计算机与信息科学学院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教学科研岗</w:t>
            </w:r>
          </w:p>
        </w:tc>
      </w:tr>
      <w:tr w:rsidR="00C376A4" w:rsidRPr="00C376A4" w:rsidTr="00C376A4">
        <w:trPr>
          <w:trHeight w:val="405"/>
          <w:tblCellSpacing w:w="0" w:type="dxa"/>
          <w:jc w:val="center"/>
        </w:trPr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钱珍</w:t>
            </w:r>
            <w:proofErr w:type="gramEnd"/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1984.05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研究生（博士）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76A4" w:rsidRPr="00C376A4" w:rsidRDefault="00C376A4" w:rsidP="00C37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28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香港教育学院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28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语言学及应用语言学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28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国际汉语文化学院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教学科研岗</w:t>
            </w:r>
          </w:p>
        </w:tc>
      </w:tr>
      <w:tr w:rsidR="00C376A4" w:rsidRPr="00C376A4" w:rsidTr="00C376A4">
        <w:trPr>
          <w:trHeight w:val="405"/>
          <w:tblCellSpacing w:w="0" w:type="dxa"/>
          <w:jc w:val="center"/>
        </w:trPr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陈苗苗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1984.03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研究生（博士）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76A4" w:rsidRPr="00C376A4" w:rsidRDefault="00C376A4" w:rsidP="00C37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应用心理学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82.78</w:t>
            </w:r>
            <w:r w:rsidRPr="00C376A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管理岗</w:t>
            </w:r>
          </w:p>
        </w:tc>
      </w:tr>
      <w:tr w:rsidR="00C376A4" w:rsidRPr="00C376A4" w:rsidTr="00C376A4">
        <w:trPr>
          <w:trHeight w:val="405"/>
          <w:tblCellSpacing w:w="0" w:type="dxa"/>
          <w:jc w:val="center"/>
        </w:trPr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梁</w:t>
            </w:r>
            <w:r w:rsidRPr="00C376A4">
              <w:rPr>
                <w:rFonts w:ascii="宋体" w:eastAsia="宋体" w:hAnsi="宋体" w:cs="宋体"/>
                <w:kern w:val="0"/>
                <w:sz w:val="24"/>
                <w:szCs w:val="24"/>
              </w:rPr>
              <w:t>毅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1986.01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研究生（博士）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76A4" w:rsidRPr="00C376A4" w:rsidRDefault="00C376A4" w:rsidP="00C37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28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中国科学院物理研究所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理论物理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79.78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76A4" w:rsidRPr="00C376A4" w:rsidRDefault="00C376A4" w:rsidP="00C376A4"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76A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管理岗</w:t>
            </w:r>
          </w:p>
        </w:tc>
      </w:tr>
    </w:tbl>
    <w:p w:rsidR="00C376A4" w:rsidRDefault="00C376A4"/>
    <w:sectPr w:rsidR="00C376A4" w:rsidSect="00696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76A4"/>
    <w:rsid w:val="006961B6"/>
    <w:rsid w:val="00C3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6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376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2016-03-04T14:14:00Z</dcterms:created>
  <dcterms:modified xsi:type="dcterms:W3CDTF">2016-03-04T14:15:00Z</dcterms:modified>
</cp:coreProperties>
</file>