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F66" w:rsidRDefault="003D0F66" w:rsidP="003D0F66">
      <w:pPr>
        <w:ind w:firstLineChars="200" w:firstLine="420"/>
        <w:rPr>
          <w:rFonts w:hint="eastAsia"/>
        </w:rPr>
      </w:pPr>
      <w:r>
        <w:t>南川区</w:t>
      </w:r>
      <w:r>
        <w:t>2015</w:t>
      </w:r>
      <w:r>
        <w:t>年下半年公开招聘事业单位工作人员拟聘用人员公示表（第二批）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83"/>
        <w:gridCol w:w="545"/>
        <w:gridCol w:w="465"/>
        <w:gridCol w:w="1135"/>
        <w:gridCol w:w="519"/>
        <w:gridCol w:w="871"/>
        <w:gridCol w:w="636"/>
        <w:gridCol w:w="1065"/>
        <w:gridCol w:w="830"/>
        <w:gridCol w:w="559"/>
        <w:gridCol w:w="939"/>
        <w:gridCol w:w="505"/>
      </w:tblGrid>
      <w:tr w:rsidR="003D0F66" w:rsidRPr="003D0F66" w:rsidTr="003D0F66">
        <w:trPr>
          <w:trHeight w:val="1230"/>
          <w:tblHeader/>
          <w:tblCellSpacing w:w="0" w:type="dxa"/>
          <w:jc w:val="center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0F66" w:rsidRPr="003D0F66" w:rsidRDefault="003D0F66" w:rsidP="003D0F6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F6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0F66" w:rsidRPr="003D0F66" w:rsidRDefault="003D0F66" w:rsidP="003D0F6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F6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0F66" w:rsidRPr="003D0F66" w:rsidRDefault="003D0F66" w:rsidP="003D0F6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F6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4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0F66" w:rsidRPr="003D0F66" w:rsidRDefault="003D0F66" w:rsidP="003D0F6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F6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0F66" w:rsidRPr="003D0F66" w:rsidRDefault="003D0F66" w:rsidP="003D0F6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F6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学历</w:t>
            </w:r>
          </w:p>
          <w:p w:rsidR="003D0F66" w:rsidRPr="003D0F66" w:rsidRDefault="003D0F66" w:rsidP="003D0F6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F6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6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0F66" w:rsidRPr="003D0F66" w:rsidRDefault="003D0F66" w:rsidP="003D0F6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F6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0F66" w:rsidRPr="003D0F66" w:rsidRDefault="003D0F66" w:rsidP="003D0F6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F6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毕业院校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0F66" w:rsidRPr="003D0F66" w:rsidRDefault="003D0F66" w:rsidP="003D0F6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F6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毕业</w:t>
            </w:r>
          </w:p>
          <w:p w:rsidR="003D0F66" w:rsidRPr="003D0F66" w:rsidRDefault="003D0F66" w:rsidP="003D0F6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F6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0F66" w:rsidRPr="003D0F66" w:rsidRDefault="003D0F66" w:rsidP="003D0F6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F6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考 试</w:t>
            </w:r>
          </w:p>
          <w:p w:rsidR="003D0F66" w:rsidRPr="003D0F66" w:rsidRDefault="003D0F66" w:rsidP="003D0F6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F6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0F66" w:rsidRPr="003D0F66" w:rsidRDefault="003D0F66" w:rsidP="003D0F6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F6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符合职位要求的其他条件</w:t>
            </w:r>
          </w:p>
        </w:tc>
        <w:tc>
          <w:tcPr>
            <w:tcW w:w="31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0F66" w:rsidRPr="003D0F66" w:rsidRDefault="003D0F66" w:rsidP="003D0F6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F6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拟聘单位</w:t>
            </w:r>
          </w:p>
          <w:p w:rsidR="003D0F66" w:rsidRPr="003D0F66" w:rsidRDefault="003D0F66" w:rsidP="003D0F6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F6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及职位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0F66" w:rsidRPr="003D0F66" w:rsidRDefault="003D0F66" w:rsidP="003D0F6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F6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3D0F66" w:rsidRPr="003D0F66" w:rsidTr="003D0F66">
        <w:trPr>
          <w:trHeight w:val="675"/>
          <w:tblCellSpacing w:w="0" w:type="dxa"/>
          <w:jc w:val="center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0F66" w:rsidRPr="003D0F66" w:rsidRDefault="003D0F66" w:rsidP="003D0F6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F6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0F66" w:rsidRPr="003D0F66" w:rsidRDefault="003D0F66" w:rsidP="003D0F6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F66">
              <w:rPr>
                <w:rFonts w:ascii="宋体" w:eastAsia="宋体" w:hAnsi="宋体" w:cs="宋体"/>
                <w:kern w:val="0"/>
                <w:sz w:val="24"/>
                <w:szCs w:val="24"/>
              </w:rPr>
              <w:t>郭福建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0F66" w:rsidRPr="003D0F66" w:rsidRDefault="003D0F66" w:rsidP="003D0F6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F66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0F66" w:rsidRPr="003D0F66" w:rsidRDefault="003D0F66" w:rsidP="003D0F6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F66">
              <w:rPr>
                <w:rFonts w:ascii="宋体" w:eastAsia="宋体" w:hAnsi="宋体" w:cs="宋体"/>
                <w:kern w:val="0"/>
                <w:sz w:val="24"/>
                <w:szCs w:val="24"/>
              </w:rPr>
              <w:t>1991.12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0F66" w:rsidRPr="003D0F66" w:rsidRDefault="003D0F66" w:rsidP="003D0F6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F6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0F66" w:rsidRPr="003D0F66" w:rsidRDefault="003D0F66" w:rsidP="003D0F6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F66">
              <w:rPr>
                <w:rFonts w:ascii="宋体" w:eastAsia="宋体" w:hAnsi="宋体" w:cs="宋体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0F66" w:rsidRPr="003D0F66" w:rsidRDefault="003D0F66" w:rsidP="003D0F6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F66">
              <w:rPr>
                <w:rFonts w:ascii="宋体" w:eastAsia="宋体" w:hAnsi="宋体" w:cs="宋体"/>
                <w:kern w:val="0"/>
                <w:sz w:val="24"/>
                <w:szCs w:val="24"/>
              </w:rPr>
              <w:t>重庆大学城市科技学院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0F66" w:rsidRPr="003D0F66" w:rsidRDefault="003D0F66" w:rsidP="003D0F6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F66">
              <w:rPr>
                <w:rFonts w:ascii="宋体" w:eastAsia="宋体" w:hAnsi="宋体" w:cs="宋体"/>
                <w:kern w:val="0"/>
                <w:sz w:val="24"/>
                <w:szCs w:val="24"/>
              </w:rPr>
              <w:t>2015.06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0F66" w:rsidRPr="003D0F66" w:rsidRDefault="003D0F66" w:rsidP="003D0F6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F66">
              <w:rPr>
                <w:rFonts w:ascii="宋体" w:eastAsia="宋体" w:hAnsi="宋体" w:cs="宋体"/>
                <w:kern w:val="0"/>
                <w:sz w:val="24"/>
                <w:szCs w:val="24"/>
              </w:rPr>
              <w:t>76.8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0F66" w:rsidRPr="003D0F66" w:rsidRDefault="003D0F66" w:rsidP="003D0F6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F6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0F66" w:rsidRPr="003D0F66" w:rsidRDefault="003D0F66" w:rsidP="003D0F6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F66">
              <w:rPr>
                <w:rFonts w:ascii="宋体" w:eastAsia="宋体" w:hAnsi="宋体" w:cs="宋体"/>
                <w:kern w:val="0"/>
                <w:sz w:val="24"/>
                <w:szCs w:val="24"/>
              </w:rPr>
              <w:t>区扶贫项目管理中心</w:t>
            </w:r>
          </w:p>
          <w:p w:rsidR="003D0F66" w:rsidRPr="003D0F66" w:rsidRDefault="003D0F66" w:rsidP="003D0F6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F66">
              <w:rPr>
                <w:rFonts w:ascii="宋体" w:eastAsia="宋体" w:hAnsi="宋体" w:cs="宋体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0F66" w:rsidRPr="003D0F66" w:rsidRDefault="003D0F66" w:rsidP="003D0F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D0F66" w:rsidRPr="003D0F66" w:rsidTr="003D0F66">
        <w:trPr>
          <w:trHeight w:val="675"/>
          <w:tblCellSpacing w:w="0" w:type="dxa"/>
          <w:jc w:val="center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0F66" w:rsidRPr="003D0F66" w:rsidRDefault="003D0F66" w:rsidP="003D0F6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F6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0F66" w:rsidRPr="003D0F66" w:rsidRDefault="003D0F66" w:rsidP="003D0F6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F66">
              <w:rPr>
                <w:rFonts w:ascii="宋体" w:eastAsia="宋体" w:hAnsi="宋体" w:cs="宋体"/>
                <w:kern w:val="0"/>
                <w:sz w:val="24"/>
                <w:szCs w:val="24"/>
              </w:rPr>
              <w:t>曹操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0F66" w:rsidRPr="003D0F66" w:rsidRDefault="003D0F66" w:rsidP="003D0F6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F6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0F66" w:rsidRPr="003D0F66" w:rsidRDefault="003D0F66" w:rsidP="003D0F6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F66">
              <w:rPr>
                <w:rFonts w:ascii="宋体" w:eastAsia="宋体" w:hAnsi="宋体" w:cs="宋体"/>
                <w:kern w:val="0"/>
                <w:sz w:val="24"/>
                <w:szCs w:val="24"/>
              </w:rPr>
              <w:t>1988.10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0F66" w:rsidRPr="003D0F66" w:rsidRDefault="003D0F66" w:rsidP="003D0F6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F6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专科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0F66" w:rsidRPr="003D0F66" w:rsidRDefault="003D0F66" w:rsidP="003D0F6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F66">
              <w:rPr>
                <w:rFonts w:ascii="宋体" w:eastAsia="宋体" w:hAnsi="宋体" w:cs="宋体"/>
                <w:kern w:val="0"/>
                <w:sz w:val="24"/>
                <w:szCs w:val="24"/>
              </w:rPr>
              <w:t>物业管理</w:t>
            </w:r>
          </w:p>
          <w:p w:rsidR="003D0F66" w:rsidRPr="003D0F66" w:rsidRDefault="003D0F66" w:rsidP="003D0F6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F66">
              <w:rPr>
                <w:rFonts w:ascii="宋体" w:eastAsia="宋体" w:hAnsi="宋体" w:cs="宋体"/>
                <w:kern w:val="0"/>
                <w:sz w:val="24"/>
                <w:szCs w:val="24"/>
              </w:rPr>
              <w:t>（行政管理）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0F66" w:rsidRPr="003D0F66" w:rsidRDefault="003D0F66" w:rsidP="003D0F6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F66">
              <w:rPr>
                <w:rFonts w:ascii="宋体" w:eastAsia="宋体" w:hAnsi="宋体" w:cs="宋体"/>
                <w:kern w:val="0"/>
                <w:sz w:val="24"/>
                <w:szCs w:val="24"/>
              </w:rPr>
              <w:t>重庆第二师范学院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0F66" w:rsidRPr="003D0F66" w:rsidRDefault="003D0F66" w:rsidP="003D0F6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F66">
              <w:rPr>
                <w:rFonts w:ascii="宋体" w:eastAsia="宋体" w:hAnsi="宋体" w:cs="宋体"/>
                <w:kern w:val="0"/>
                <w:sz w:val="24"/>
                <w:szCs w:val="24"/>
              </w:rPr>
              <w:t>2012.6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0F66" w:rsidRPr="003D0F66" w:rsidRDefault="003D0F66" w:rsidP="003D0F6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F66">
              <w:rPr>
                <w:rFonts w:ascii="宋体" w:eastAsia="宋体" w:hAnsi="宋体" w:cs="宋体"/>
                <w:kern w:val="0"/>
                <w:sz w:val="24"/>
                <w:szCs w:val="24"/>
              </w:rPr>
              <w:t>77.68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0F66" w:rsidRPr="003D0F66" w:rsidRDefault="003D0F66" w:rsidP="003D0F6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F66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0F66" w:rsidRPr="003D0F66" w:rsidRDefault="003D0F66" w:rsidP="003D0F6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F66">
              <w:rPr>
                <w:rFonts w:ascii="宋体" w:eastAsia="宋体" w:hAnsi="宋体" w:cs="宋体"/>
                <w:kern w:val="0"/>
                <w:sz w:val="24"/>
                <w:szCs w:val="24"/>
              </w:rPr>
              <w:t>民主乡农业服务中心</w:t>
            </w:r>
          </w:p>
          <w:p w:rsidR="003D0F66" w:rsidRPr="003D0F66" w:rsidRDefault="003D0F66" w:rsidP="003D0F6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F66">
              <w:rPr>
                <w:rFonts w:ascii="宋体" w:eastAsia="宋体" w:hAnsi="宋体" w:cs="宋体"/>
                <w:kern w:val="0"/>
                <w:sz w:val="24"/>
                <w:szCs w:val="24"/>
              </w:rPr>
              <w:t>管理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0F66" w:rsidRPr="003D0F66" w:rsidRDefault="003D0F66" w:rsidP="003D0F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D0F66" w:rsidRPr="003D0F66" w:rsidTr="003D0F66">
        <w:trPr>
          <w:trHeight w:val="675"/>
          <w:tblCellSpacing w:w="0" w:type="dxa"/>
          <w:jc w:val="center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0F66" w:rsidRPr="003D0F66" w:rsidRDefault="003D0F66" w:rsidP="003D0F6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F6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0F66" w:rsidRPr="003D0F66" w:rsidRDefault="003D0F66" w:rsidP="003D0F6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F66">
              <w:rPr>
                <w:rFonts w:ascii="宋体" w:eastAsia="宋体" w:hAnsi="宋体" w:cs="宋体"/>
                <w:kern w:val="0"/>
                <w:sz w:val="24"/>
                <w:szCs w:val="24"/>
              </w:rPr>
              <w:t>崔灿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0F66" w:rsidRPr="003D0F66" w:rsidRDefault="003D0F66" w:rsidP="003D0F6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F6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0F66" w:rsidRPr="003D0F66" w:rsidRDefault="003D0F66" w:rsidP="003D0F6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F66">
              <w:rPr>
                <w:rFonts w:ascii="宋体" w:eastAsia="宋体" w:hAnsi="宋体" w:cs="宋体"/>
                <w:kern w:val="0"/>
                <w:sz w:val="24"/>
                <w:szCs w:val="24"/>
              </w:rPr>
              <w:t>1993.07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0F66" w:rsidRPr="003D0F66" w:rsidRDefault="003D0F66" w:rsidP="003D0F6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F6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0F66" w:rsidRPr="003D0F66" w:rsidRDefault="003D0F66" w:rsidP="003D0F6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F66">
              <w:rPr>
                <w:rFonts w:ascii="宋体" w:eastAsia="宋体" w:hAnsi="宋体" w:cs="宋体"/>
                <w:kern w:val="0"/>
                <w:sz w:val="24"/>
                <w:szCs w:val="24"/>
              </w:rPr>
              <w:t>资源环境与城乡规划管理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0F66" w:rsidRPr="003D0F66" w:rsidRDefault="003D0F66" w:rsidP="003D0F6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F66">
              <w:rPr>
                <w:rFonts w:ascii="宋体" w:eastAsia="宋体" w:hAnsi="宋体" w:cs="宋体"/>
                <w:kern w:val="0"/>
                <w:sz w:val="24"/>
                <w:szCs w:val="24"/>
              </w:rPr>
              <w:t>重庆工商大学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0F66" w:rsidRPr="003D0F66" w:rsidRDefault="003D0F66" w:rsidP="003D0F6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F66">
              <w:rPr>
                <w:rFonts w:ascii="宋体" w:eastAsia="宋体" w:hAnsi="宋体" w:cs="宋体"/>
                <w:kern w:val="0"/>
                <w:sz w:val="24"/>
                <w:szCs w:val="24"/>
              </w:rPr>
              <w:t>2015.06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0F66" w:rsidRPr="003D0F66" w:rsidRDefault="003D0F66" w:rsidP="003D0F6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F66">
              <w:rPr>
                <w:rFonts w:ascii="宋体" w:eastAsia="宋体" w:hAnsi="宋体" w:cs="宋体"/>
                <w:kern w:val="0"/>
                <w:sz w:val="24"/>
                <w:szCs w:val="24"/>
              </w:rPr>
              <w:t>76.6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0F66" w:rsidRPr="003D0F66" w:rsidRDefault="003D0F66" w:rsidP="003D0F6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F66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0F66" w:rsidRPr="003D0F66" w:rsidRDefault="003D0F66" w:rsidP="003D0F6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F66">
              <w:rPr>
                <w:rFonts w:ascii="宋体" w:eastAsia="宋体" w:hAnsi="宋体" w:cs="宋体"/>
                <w:kern w:val="0"/>
                <w:sz w:val="24"/>
                <w:szCs w:val="24"/>
              </w:rPr>
              <w:t>区土地储备中心</w:t>
            </w:r>
          </w:p>
          <w:p w:rsidR="003D0F66" w:rsidRPr="003D0F66" w:rsidRDefault="003D0F66" w:rsidP="003D0F6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F66">
              <w:rPr>
                <w:rFonts w:ascii="宋体" w:eastAsia="宋体" w:hAnsi="宋体" w:cs="宋体"/>
                <w:kern w:val="0"/>
                <w:sz w:val="24"/>
                <w:szCs w:val="24"/>
              </w:rPr>
              <w:t>土地管理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0F66" w:rsidRPr="003D0F66" w:rsidRDefault="003D0F66" w:rsidP="003D0F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D0F66" w:rsidRPr="003D0F66" w:rsidTr="003D0F66">
        <w:trPr>
          <w:trHeight w:val="675"/>
          <w:tblCellSpacing w:w="0" w:type="dxa"/>
          <w:jc w:val="center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0F66" w:rsidRPr="003D0F66" w:rsidRDefault="003D0F66" w:rsidP="003D0F6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F6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0F66" w:rsidRPr="003D0F66" w:rsidRDefault="003D0F66" w:rsidP="003D0F6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F66">
              <w:rPr>
                <w:rFonts w:ascii="宋体" w:eastAsia="宋体" w:hAnsi="宋体" w:cs="宋体"/>
                <w:kern w:val="0"/>
                <w:sz w:val="24"/>
                <w:szCs w:val="24"/>
              </w:rPr>
              <w:t>张杰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0F66" w:rsidRPr="003D0F66" w:rsidRDefault="003D0F66" w:rsidP="003D0F6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F6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0F66" w:rsidRPr="003D0F66" w:rsidRDefault="003D0F66" w:rsidP="003D0F6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F66">
              <w:rPr>
                <w:rFonts w:ascii="宋体" w:eastAsia="宋体" w:hAnsi="宋体" w:cs="宋体"/>
                <w:kern w:val="0"/>
                <w:sz w:val="24"/>
                <w:szCs w:val="24"/>
              </w:rPr>
              <w:t>1992.04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0F66" w:rsidRPr="003D0F66" w:rsidRDefault="003D0F66" w:rsidP="003D0F6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F6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0F66" w:rsidRPr="003D0F66" w:rsidRDefault="003D0F66" w:rsidP="003D0F6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F66">
              <w:rPr>
                <w:rFonts w:ascii="宋体" w:eastAsia="宋体" w:hAnsi="宋体" w:cs="宋体"/>
                <w:kern w:val="0"/>
                <w:sz w:val="24"/>
                <w:szCs w:val="24"/>
              </w:rPr>
              <w:t>地理信息系统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0F66" w:rsidRPr="003D0F66" w:rsidRDefault="003D0F66" w:rsidP="003D0F6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F66">
              <w:rPr>
                <w:rFonts w:ascii="宋体" w:eastAsia="宋体" w:hAnsi="宋体" w:cs="宋体"/>
                <w:kern w:val="0"/>
                <w:sz w:val="24"/>
                <w:szCs w:val="24"/>
              </w:rPr>
              <w:t>西华师范大学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0F66" w:rsidRPr="003D0F66" w:rsidRDefault="003D0F66" w:rsidP="003D0F6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F66">
              <w:rPr>
                <w:rFonts w:ascii="宋体" w:eastAsia="宋体" w:hAnsi="宋体" w:cs="宋体"/>
                <w:kern w:val="0"/>
                <w:sz w:val="24"/>
                <w:szCs w:val="24"/>
              </w:rPr>
              <w:t>2014.06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0F66" w:rsidRPr="003D0F66" w:rsidRDefault="003D0F66" w:rsidP="003D0F6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F66">
              <w:rPr>
                <w:rFonts w:ascii="宋体" w:eastAsia="宋体" w:hAnsi="宋体" w:cs="宋体"/>
                <w:kern w:val="0"/>
                <w:sz w:val="24"/>
                <w:szCs w:val="24"/>
              </w:rPr>
              <w:t>74.14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0F66" w:rsidRPr="003D0F66" w:rsidRDefault="003D0F66" w:rsidP="003D0F6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F66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0F66" w:rsidRPr="003D0F66" w:rsidRDefault="003D0F66" w:rsidP="003D0F6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F66">
              <w:rPr>
                <w:rFonts w:ascii="宋体" w:eastAsia="宋体" w:hAnsi="宋体" w:cs="宋体"/>
                <w:kern w:val="0"/>
                <w:sz w:val="24"/>
                <w:szCs w:val="24"/>
              </w:rPr>
              <w:t>区国土资源和房地产信息中心</w:t>
            </w:r>
          </w:p>
          <w:p w:rsidR="003D0F66" w:rsidRPr="003D0F66" w:rsidRDefault="003D0F66" w:rsidP="003D0F6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F66">
              <w:rPr>
                <w:rFonts w:ascii="宋体" w:eastAsia="宋体" w:hAnsi="宋体" w:cs="宋体"/>
                <w:kern w:val="0"/>
                <w:sz w:val="24"/>
                <w:szCs w:val="24"/>
              </w:rPr>
              <w:t>信息管理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0F66" w:rsidRPr="003D0F66" w:rsidRDefault="003D0F66" w:rsidP="003D0F6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F66">
              <w:rPr>
                <w:rFonts w:ascii="宋体" w:eastAsia="宋体" w:hAnsi="宋体" w:cs="宋体"/>
                <w:kern w:val="0"/>
                <w:sz w:val="24"/>
                <w:szCs w:val="24"/>
              </w:rPr>
              <w:t>考察递补</w:t>
            </w:r>
          </w:p>
        </w:tc>
      </w:tr>
      <w:tr w:rsidR="003D0F66" w:rsidRPr="003D0F66" w:rsidTr="003D0F66">
        <w:trPr>
          <w:trHeight w:val="675"/>
          <w:tblCellSpacing w:w="0" w:type="dxa"/>
          <w:jc w:val="center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0F66" w:rsidRPr="003D0F66" w:rsidRDefault="003D0F66" w:rsidP="003D0F6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F6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0F66" w:rsidRPr="003D0F66" w:rsidRDefault="003D0F66" w:rsidP="003D0F6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F66">
              <w:rPr>
                <w:rFonts w:ascii="宋体" w:eastAsia="宋体" w:hAnsi="宋体" w:cs="宋体"/>
                <w:kern w:val="0"/>
                <w:sz w:val="24"/>
                <w:szCs w:val="24"/>
              </w:rPr>
              <w:t>谭玲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0F66" w:rsidRPr="003D0F66" w:rsidRDefault="003D0F66" w:rsidP="003D0F6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F6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0F66" w:rsidRPr="003D0F66" w:rsidRDefault="003D0F66" w:rsidP="003D0F6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F66">
              <w:rPr>
                <w:rFonts w:ascii="宋体" w:eastAsia="宋体" w:hAnsi="宋体" w:cs="宋体"/>
                <w:kern w:val="0"/>
                <w:sz w:val="24"/>
                <w:szCs w:val="24"/>
              </w:rPr>
              <w:t>1992.08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0F66" w:rsidRPr="003D0F66" w:rsidRDefault="003D0F66" w:rsidP="003D0F6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F6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0F66" w:rsidRPr="003D0F66" w:rsidRDefault="003D0F66" w:rsidP="003D0F6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F66">
              <w:rPr>
                <w:rFonts w:ascii="宋体" w:eastAsia="宋体" w:hAnsi="宋体" w:cs="宋体"/>
                <w:kern w:val="0"/>
                <w:sz w:val="24"/>
                <w:szCs w:val="24"/>
              </w:rPr>
              <w:t>土地资源管理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0F66" w:rsidRPr="003D0F66" w:rsidRDefault="003D0F66" w:rsidP="003D0F6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F66">
              <w:rPr>
                <w:rFonts w:ascii="宋体" w:eastAsia="宋体" w:hAnsi="宋体" w:cs="宋体"/>
                <w:kern w:val="0"/>
                <w:sz w:val="24"/>
                <w:szCs w:val="24"/>
              </w:rPr>
              <w:t>重庆工商大学融智学院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0F66" w:rsidRPr="003D0F66" w:rsidRDefault="003D0F66" w:rsidP="003D0F6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F66">
              <w:rPr>
                <w:rFonts w:ascii="宋体" w:eastAsia="宋体" w:hAnsi="宋体" w:cs="宋体"/>
                <w:kern w:val="0"/>
                <w:sz w:val="24"/>
                <w:szCs w:val="24"/>
              </w:rPr>
              <w:t>2015.06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0F66" w:rsidRPr="003D0F66" w:rsidRDefault="003D0F66" w:rsidP="003D0F6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F66">
              <w:rPr>
                <w:rFonts w:ascii="宋体" w:eastAsia="宋体" w:hAnsi="宋体" w:cs="宋体"/>
                <w:kern w:val="0"/>
                <w:sz w:val="24"/>
                <w:szCs w:val="24"/>
              </w:rPr>
              <w:t>77.84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0F66" w:rsidRPr="003D0F66" w:rsidRDefault="003D0F66" w:rsidP="003D0F6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F66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0F66" w:rsidRPr="003D0F66" w:rsidRDefault="003D0F66" w:rsidP="003D0F6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F66">
              <w:rPr>
                <w:rFonts w:ascii="宋体" w:eastAsia="宋体" w:hAnsi="宋体" w:cs="宋体"/>
                <w:kern w:val="0"/>
                <w:sz w:val="24"/>
                <w:szCs w:val="24"/>
              </w:rPr>
              <w:t>区国土房管局西城管理所</w:t>
            </w:r>
          </w:p>
          <w:p w:rsidR="003D0F66" w:rsidRPr="003D0F66" w:rsidRDefault="003D0F66" w:rsidP="003D0F6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F66">
              <w:rPr>
                <w:rFonts w:ascii="宋体" w:eastAsia="宋体" w:hAnsi="宋体" w:cs="宋体"/>
                <w:kern w:val="0"/>
                <w:sz w:val="24"/>
                <w:szCs w:val="24"/>
              </w:rPr>
              <w:t>土地管理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0F66" w:rsidRPr="003D0F66" w:rsidRDefault="003D0F66" w:rsidP="003D0F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D0F66" w:rsidRPr="003D0F66" w:rsidTr="003D0F66">
        <w:trPr>
          <w:trHeight w:val="675"/>
          <w:tblCellSpacing w:w="0" w:type="dxa"/>
          <w:jc w:val="center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0F66" w:rsidRPr="003D0F66" w:rsidRDefault="003D0F66" w:rsidP="003D0F6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F6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0F66" w:rsidRPr="003D0F66" w:rsidRDefault="003D0F66" w:rsidP="003D0F6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F66">
              <w:rPr>
                <w:rFonts w:ascii="宋体" w:eastAsia="宋体" w:hAnsi="宋体" w:cs="宋体"/>
                <w:kern w:val="0"/>
                <w:sz w:val="24"/>
                <w:szCs w:val="24"/>
              </w:rPr>
              <w:t>高术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0F66" w:rsidRPr="003D0F66" w:rsidRDefault="003D0F66" w:rsidP="003D0F6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F6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0F66" w:rsidRPr="003D0F66" w:rsidRDefault="003D0F66" w:rsidP="003D0F6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F66">
              <w:rPr>
                <w:rFonts w:ascii="宋体" w:eastAsia="宋体" w:hAnsi="宋体" w:cs="宋体"/>
                <w:kern w:val="0"/>
                <w:sz w:val="24"/>
                <w:szCs w:val="24"/>
              </w:rPr>
              <w:t>1992.06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0F66" w:rsidRPr="003D0F66" w:rsidRDefault="003D0F66" w:rsidP="003D0F6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F6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0F66" w:rsidRPr="003D0F66" w:rsidRDefault="003D0F66" w:rsidP="003D0F6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F66">
              <w:rPr>
                <w:rFonts w:ascii="宋体" w:eastAsia="宋体" w:hAnsi="宋体" w:cs="宋体"/>
                <w:kern w:val="0"/>
                <w:sz w:val="24"/>
                <w:szCs w:val="24"/>
              </w:rPr>
              <w:t>土地资源管理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0F66" w:rsidRPr="003D0F66" w:rsidRDefault="003D0F66" w:rsidP="003D0F6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F66">
              <w:rPr>
                <w:rFonts w:ascii="宋体" w:eastAsia="宋体" w:hAnsi="宋体" w:cs="宋体"/>
                <w:kern w:val="0"/>
                <w:sz w:val="24"/>
                <w:szCs w:val="24"/>
              </w:rPr>
              <w:t>安徽财经大学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0F66" w:rsidRPr="003D0F66" w:rsidRDefault="003D0F66" w:rsidP="003D0F6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F66">
              <w:rPr>
                <w:rFonts w:ascii="宋体" w:eastAsia="宋体" w:hAnsi="宋体" w:cs="宋体"/>
                <w:kern w:val="0"/>
                <w:sz w:val="24"/>
                <w:szCs w:val="24"/>
              </w:rPr>
              <w:t>2015.07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0F66" w:rsidRPr="003D0F66" w:rsidRDefault="003D0F66" w:rsidP="003D0F6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F66">
              <w:rPr>
                <w:rFonts w:ascii="宋体" w:eastAsia="宋体" w:hAnsi="宋体" w:cs="宋体"/>
                <w:kern w:val="0"/>
                <w:sz w:val="24"/>
                <w:szCs w:val="24"/>
              </w:rPr>
              <w:t>72.22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0F66" w:rsidRPr="003D0F66" w:rsidRDefault="003D0F66" w:rsidP="003D0F6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F66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0F66" w:rsidRPr="003D0F66" w:rsidRDefault="003D0F66" w:rsidP="003D0F6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F66">
              <w:rPr>
                <w:rFonts w:ascii="宋体" w:eastAsia="宋体" w:hAnsi="宋体" w:cs="宋体"/>
                <w:kern w:val="0"/>
                <w:sz w:val="24"/>
                <w:szCs w:val="24"/>
              </w:rPr>
              <w:t>区国土房管局水江片区管理所土地管理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0F66" w:rsidRPr="003D0F66" w:rsidRDefault="003D0F66" w:rsidP="003D0F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D0F66" w:rsidRPr="003D0F66" w:rsidTr="003D0F66">
        <w:trPr>
          <w:trHeight w:val="675"/>
          <w:tblCellSpacing w:w="0" w:type="dxa"/>
          <w:jc w:val="center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0F66" w:rsidRPr="003D0F66" w:rsidRDefault="003D0F66" w:rsidP="003D0F6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F6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0F66" w:rsidRPr="003D0F66" w:rsidRDefault="003D0F66" w:rsidP="003D0F6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F66">
              <w:rPr>
                <w:rFonts w:ascii="宋体" w:eastAsia="宋体" w:hAnsi="宋体" w:cs="宋体"/>
                <w:kern w:val="0"/>
                <w:sz w:val="24"/>
                <w:szCs w:val="24"/>
              </w:rPr>
              <w:t>余婧雪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0F66" w:rsidRPr="003D0F66" w:rsidRDefault="003D0F66" w:rsidP="003D0F6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F6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0F66" w:rsidRPr="003D0F66" w:rsidRDefault="003D0F66" w:rsidP="003D0F6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F66">
              <w:rPr>
                <w:rFonts w:ascii="宋体" w:eastAsia="宋体" w:hAnsi="宋体" w:cs="宋体"/>
                <w:kern w:val="0"/>
                <w:sz w:val="24"/>
                <w:szCs w:val="24"/>
              </w:rPr>
              <w:t>1990.06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0F66" w:rsidRPr="003D0F66" w:rsidRDefault="003D0F66" w:rsidP="003D0F6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F6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0F66" w:rsidRPr="003D0F66" w:rsidRDefault="003D0F66" w:rsidP="003D0F6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F66">
              <w:rPr>
                <w:rFonts w:ascii="宋体" w:eastAsia="宋体" w:hAnsi="宋体" w:cs="宋体"/>
                <w:kern w:val="0"/>
                <w:sz w:val="24"/>
                <w:szCs w:val="24"/>
              </w:rPr>
              <w:t>会计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0F66" w:rsidRPr="003D0F66" w:rsidRDefault="003D0F66" w:rsidP="003D0F6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F66">
              <w:rPr>
                <w:rFonts w:ascii="宋体" w:eastAsia="宋体" w:hAnsi="宋体" w:cs="宋体"/>
                <w:kern w:val="0"/>
                <w:sz w:val="24"/>
                <w:szCs w:val="24"/>
              </w:rPr>
              <w:t>重庆工商大学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0F66" w:rsidRPr="003D0F66" w:rsidRDefault="003D0F66" w:rsidP="003D0F6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F66">
              <w:rPr>
                <w:rFonts w:ascii="宋体" w:eastAsia="宋体" w:hAnsi="宋体" w:cs="宋体"/>
                <w:kern w:val="0"/>
                <w:sz w:val="24"/>
                <w:szCs w:val="24"/>
              </w:rPr>
              <w:t>2014.06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0F66" w:rsidRPr="003D0F66" w:rsidRDefault="003D0F66" w:rsidP="003D0F6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F66">
              <w:rPr>
                <w:rFonts w:ascii="宋体" w:eastAsia="宋体" w:hAnsi="宋体" w:cs="宋体"/>
                <w:kern w:val="0"/>
                <w:sz w:val="24"/>
                <w:szCs w:val="24"/>
              </w:rPr>
              <w:t>78.04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0F66" w:rsidRPr="003D0F66" w:rsidRDefault="003D0F66" w:rsidP="003D0F6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F66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0F66" w:rsidRPr="003D0F66" w:rsidRDefault="003D0F66" w:rsidP="003D0F6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F66">
              <w:rPr>
                <w:rFonts w:ascii="宋体" w:eastAsia="宋体" w:hAnsi="宋体" w:cs="宋体"/>
                <w:kern w:val="0"/>
                <w:sz w:val="24"/>
                <w:szCs w:val="24"/>
              </w:rPr>
              <w:t>区房地产管理所</w:t>
            </w:r>
          </w:p>
          <w:p w:rsidR="003D0F66" w:rsidRPr="003D0F66" w:rsidRDefault="003D0F66" w:rsidP="003D0F6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F66">
              <w:rPr>
                <w:rFonts w:ascii="宋体" w:eastAsia="宋体" w:hAnsi="宋体" w:cs="宋体"/>
                <w:kern w:val="0"/>
                <w:sz w:val="24"/>
                <w:szCs w:val="24"/>
              </w:rPr>
              <w:t>会计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0F66" w:rsidRPr="003D0F66" w:rsidRDefault="003D0F66" w:rsidP="003D0F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D0F66" w:rsidRPr="003D0F66" w:rsidTr="003D0F66">
        <w:trPr>
          <w:trHeight w:val="675"/>
          <w:tblCellSpacing w:w="0" w:type="dxa"/>
          <w:jc w:val="center"/>
        </w:trPr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0F66" w:rsidRPr="003D0F66" w:rsidRDefault="003D0F66" w:rsidP="003D0F6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F6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0F66" w:rsidRPr="003D0F66" w:rsidRDefault="003D0F66" w:rsidP="003D0F6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F6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陈进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0F66" w:rsidRPr="003D0F66" w:rsidRDefault="003D0F66" w:rsidP="003D0F6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F6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0F66" w:rsidRPr="003D0F66" w:rsidRDefault="003D0F66" w:rsidP="003D0F6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F66">
              <w:rPr>
                <w:rFonts w:ascii="宋体" w:eastAsia="宋体" w:hAnsi="宋体" w:cs="宋体"/>
                <w:kern w:val="0"/>
                <w:sz w:val="24"/>
                <w:szCs w:val="24"/>
              </w:rPr>
              <w:t>1989.08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0F66" w:rsidRPr="003D0F66" w:rsidRDefault="003D0F66" w:rsidP="003D0F6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F6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专科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0F66" w:rsidRPr="003D0F66" w:rsidRDefault="003D0F66" w:rsidP="003D0F6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F6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畜牧兽医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0F66" w:rsidRPr="003D0F66" w:rsidRDefault="003D0F66" w:rsidP="003D0F6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F6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青海畜牧兽医职业技术学院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0F66" w:rsidRPr="003D0F66" w:rsidRDefault="003D0F66" w:rsidP="003D0F6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F6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2011.07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0F66" w:rsidRPr="003D0F66" w:rsidRDefault="003D0F66" w:rsidP="003D0F6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F66">
              <w:rPr>
                <w:rFonts w:ascii="宋体" w:eastAsia="宋体" w:hAnsi="宋体" w:cs="宋体"/>
                <w:kern w:val="0"/>
                <w:sz w:val="24"/>
                <w:szCs w:val="24"/>
              </w:rPr>
              <w:t>69.62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0F66" w:rsidRPr="003D0F66" w:rsidRDefault="003D0F66" w:rsidP="003D0F6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F66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0F66" w:rsidRPr="003D0F66" w:rsidRDefault="003D0F66" w:rsidP="003D0F6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F66">
              <w:rPr>
                <w:rFonts w:ascii="宋体" w:eastAsia="宋体" w:hAnsi="宋体" w:cs="宋体"/>
                <w:kern w:val="0"/>
                <w:sz w:val="24"/>
                <w:szCs w:val="24"/>
              </w:rPr>
              <w:t>石莲乡畜牧兽医水产站</w:t>
            </w:r>
          </w:p>
          <w:p w:rsidR="003D0F66" w:rsidRPr="003D0F66" w:rsidRDefault="003D0F66" w:rsidP="003D0F6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F66">
              <w:rPr>
                <w:rFonts w:ascii="宋体" w:eastAsia="宋体" w:hAnsi="宋体" w:cs="宋体"/>
                <w:kern w:val="0"/>
                <w:sz w:val="24"/>
                <w:szCs w:val="24"/>
              </w:rPr>
              <w:t>兽医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0F66" w:rsidRPr="003D0F66" w:rsidRDefault="003D0F66" w:rsidP="003D0F6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F66">
              <w:rPr>
                <w:rFonts w:ascii="宋体" w:eastAsia="宋体" w:hAnsi="宋体" w:cs="宋体"/>
                <w:kern w:val="0"/>
                <w:sz w:val="24"/>
                <w:szCs w:val="24"/>
              </w:rPr>
              <w:t>考察递补</w:t>
            </w:r>
          </w:p>
        </w:tc>
      </w:tr>
    </w:tbl>
    <w:p w:rsidR="003D0F66" w:rsidRPr="003D0F66" w:rsidRDefault="003D0F66" w:rsidP="003D0F66"/>
    <w:sectPr w:rsidR="003D0F66" w:rsidRPr="003D0F66" w:rsidSect="003D0F66">
      <w:pgSz w:w="11906" w:h="16838"/>
      <w:pgMar w:top="873" w:right="1797" w:bottom="873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D0F66"/>
    <w:rsid w:val="003D0F66"/>
    <w:rsid w:val="007A3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3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0F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3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835515">
                      <w:marLeft w:val="0"/>
                      <w:marRight w:val="0"/>
                      <w:marTop w:val="75"/>
                      <w:marBottom w:val="225"/>
                      <w:divBdr>
                        <w:top w:val="single" w:sz="6" w:space="0" w:color="CCCCCC"/>
                        <w:left w:val="single" w:sz="6" w:space="0" w:color="CCCCCC"/>
                        <w:bottom w:val="single" w:sz="6" w:space="19" w:color="CCCCCC"/>
                        <w:right w:val="single" w:sz="6" w:space="0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1148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1</cp:revision>
  <dcterms:created xsi:type="dcterms:W3CDTF">2016-03-07T14:04:00Z</dcterms:created>
  <dcterms:modified xsi:type="dcterms:W3CDTF">2016-03-07T14:11:00Z</dcterms:modified>
</cp:coreProperties>
</file>