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6" w:type="dxa"/>
        <w:jc w:val="center"/>
        <w:tblCellMar>
          <w:top w:w="15" w:type="dxa"/>
          <w:left w:w="15" w:type="dxa"/>
          <w:bottom w:w="15" w:type="dxa"/>
          <w:right w:w="15" w:type="dxa"/>
        </w:tblCellMar>
        <w:tblLook w:val="04A0" w:firstRow="1" w:lastRow="0" w:firstColumn="1" w:lastColumn="0" w:noHBand="0" w:noVBand="1"/>
      </w:tblPr>
      <w:tblGrid>
        <w:gridCol w:w="950"/>
        <w:gridCol w:w="1195"/>
        <w:gridCol w:w="840"/>
        <w:gridCol w:w="480"/>
        <w:gridCol w:w="900"/>
        <w:gridCol w:w="2235"/>
        <w:gridCol w:w="825"/>
        <w:gridCol w:w="2311"/>
      </w:tblGrid>
      <w:tr w:rsidR="00F456E5" w:rsidRPr="00F456E5" w:rsidTr="00F456E5">
        <w:trPr>
          <w:trHeight w:val="500"/>
          <w:jc w:val="center"/>
        </w:trPr>
        <w:tc>
          <w:tcPr>
            <w:tcW w:w="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单位</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或序号</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拟聘岗位</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姓名</w:t>
            </w:r>
          </w:p>
        </w:tc>
        <w:tc>
          <w:tcPr>
            <w:tcW w:w="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性</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别</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出生</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年月</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毕业院校和专业</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学历</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及学位</w:t>
            </w:r>
          </w:p>
        </w:tc>
        <w:tc>
          <w:tcPr>
            <w:tcW w:w="23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备注</w:t>
            </w:r>
          </w:p>
        </w:tc>
      </w:tr>
      <w:tr w:rsidR="00F456E5" w:rsidRPr="00F456E5" w:rsidTr="00F456E5">
        <w:trPr>
          <w:trHeight w:val="600"/>
          <w:jc w:val="center"/>
        </w:trPr>
        <w:tc>
          <w:tcPr>
            <w:tcW w:w="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文化馆</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舞蹈</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培训教师</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盛菁菁</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1985.01</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杭州师范大学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舞蹈学专业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本科/</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学士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2011.02起在浙江大学宁波理工学院从事大学生舞蹈团舞蹈教学和培训工作。</w:t>
            </w:r>
          </w:p>
        </w:tc>
      </w:tr>
      <w:tr w:rsidR="00F456E5" w:rsidRPr="00F456E5" w:rsidTr="00F456E5">
        <w:trPr>
          <w:trHeight w:val="600"/>
          <w:jc w:val="center"/>
        </w:trPr>
        <w:tc>
          <w:tcPr>
            <w:tcW w:w="95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图书馆</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创意设计兼活动策划</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陆渊</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1986.07</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日本千叶工业大学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设计科学专业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研硕/硕士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2014.06起在宁波广博进出口有限公司从事平面设计工作。</w:t>
            </w:r>
          </w:p>
        </w:tc>
      </w:tr>
      <w:tr w:rsidR="00F456E5" w:rsidRPr="00F456E5" w:rsidTr="00F456E5">
        <w:trPr>
          <w:trHeight w:val="600"/>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设备管理</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余丞</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1990.03</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浙江万里学院</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电气工程及其自动化专业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本科</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学士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2013.03起在宁波理想信息工程有限公司从事设备运营及维护工作。</w:t>
            </w:r>
          </w:p>
        </w:tc>
      </w:tr>
      <w:tr w:rsidR="00F456E5" w:rsidRPr="00F456E5" w:rsidTr="00F456E5">
        <w:trPr>
          <w:trHeight w:val="600"/>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人事管理</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李维波</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1987.03</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浙江财经大学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人力资源管理专业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本科</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学士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2011.07起在江北区洪塘街道办事处从事劳动力培训、绩效考核等人事管理工作。</w:t>
            </w:r>
          </w:p>
        </w:tc>
      </w:tr>
      <w:tr w:rsidR="00F456E5" w:rsidRPr="00F456E5" w:rsidTr="00F456E5">
        <w:trPr>
          <w:trHeight w:val="600"/>
          <w:jc w:val="center"/>
        </w:trPr>
        <w:tc>
          <w:tcPr>
            <w:tcW w:w="95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天一阁</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博物馆</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博物馆</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服务与管理</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蔡昶</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1992.02</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浙江大学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文物与博物馆学专业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研硕/硕士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600"/>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文保管理</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林清清</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1989.10</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浙江农林大学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风景园林专业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研硕/硕士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600"/>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技防管理</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徐银权</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1989.04</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温州大学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电子信息工程专业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本科</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学士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600"/>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展览策划</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孙臣</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1987.03</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景德镇陶瓷学院</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美术学专业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研硕/硕士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2013.05起在中国港口博物馆工作。</w:t>
            </w:r>
          </w:p>
        </w:tc>
      </w:tr>
      <w:tr w:rsidR="00F456E5" w:rsidRPr="00F456E5" w:rsidTr="00F456E5">
        <w:trPr>
          <w:trHeight w:val="600"/>
          <w:jc w:val="center"/>
        </w:trPr>
        <w:tc>
          <w:tcPr>
            <w:tcW w:w="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文物保护</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管理所</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文物</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信息管理</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柯明清</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1990.04</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湖州师范学院</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汉语言文学专业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本科</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学士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600"/>
          <w:jc w:val="center"/>
        </w:trPr>
        <w:tc>
          <w:tcPr>
            <w:tcW w:w="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文物考古</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研究所</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文物</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管理与研究</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洪欣</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1990.04</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悉尼大学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博物馆学专业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研硕/硕士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735"/>
          <w:jc w:val="center"/>
        </w:trPr>
        <w:tc>
          <w:tcPr>
            <w:tcW w:w="950"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文化艺术</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研究院</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lastRenderedPageBreak/>
              <w:t>（差额）</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lastRenderedPageBreak/>
              <w:t>舞台设计</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钟宇洋</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1978.06</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上海戏剧学院</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舞台设计专业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本科</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2012.06起在宁波市歌舞剧院有限公司从事舞台设计工作。</w:t>
            </w:r>
          </w:p>
        </w:tc>
      </w:tr>
      <w:tr w:rsidR="00F456E5" w:rsidRPr="00F456E5" w:rsidTr="00F456E5">
        <w:trPr>
          <w:trHeight w:val="490"/>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越剧演员</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（老旦）</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朱露雨</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1982.12</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宁波市文艺学校</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戏曲表演（越剧）专业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中专</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475"/>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越剧演员</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（小花脸）</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曾科燕</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1992.06</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中国戏曲学院</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戏曲表演（越剧）专业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大专</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490"/>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甬剧演员</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（小生）</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王旭超</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1998.03</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宁波外事学校</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越剧表演专业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中专</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495"/>
          <w:jc w:val="center"/>
        </w:trPr>
        <w:tc>
          <w:tcPr>
            <w:tcW w:w="0" w:type="auto"/>
            <w:vMerge/>
            <w:tcBorders>
              <w:top w:val="nil"/>
              <w:left w:val="single" w:sz="8" w:space="0" w:color="auto"/>
              <w:right w:val="single" w:sz="8" w:space="0" w:color="auto"/>
            </w:tcBorders>
            <w:vAlign w:val="center"/>
            <w:hideMark/>
          </w:tcPr>
          <w:p w:rsidR="00F456E5" w:rsidRPr="00F456E5" w:rsidRDefault="00F456E5" w:rsidP="00F456E5">
            <w:pPr>
              <w:widowControl/>
              <w:jc w:val="left"/>
              <w:rPr>
                <w:rFonts w:ascii="宋体" w:eastAsia="宋体" w:hAnsi="宋体" w:cs="宋体"/>
                <w:kern w:val="0"/>
                <w:sz w:val="24"/>
                <w:szCs w:val="24"/>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甬剧演员</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（花旦）</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陈诗雨</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女</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1995.09</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上海戏剧学院附属戏曲学校戏曲表演专业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中专</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 </w:t>
            </w:r>
          </w:p>
        </w:tc>
      </w:tr>
      <w:tr w:rsidR="00F456E5" w:rsidRPr="00F456E5" w:rsidTr="00F456E5">
        <w:trPr>
          <w:trHeight w:val="600"/>
          <w:jc w:val="center"/>
        </w:trPr>
        <w:tc>
          <w:tcPr>
            <w:tcW w:w="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宁波市</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广播电视</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监测中心</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广电监测</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技术维护</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韩计海</w:t>
            </w:r>
          </w:p>
        </w:tc>
        <w:tc>
          <w:tcPr>
            <w:tcW w:w="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男</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1985.09</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东南大学</w:t>
            </w:r>
          </w:p>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信息与通信工程专业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center"/>
              <w:rPr>
                <w:rFonts w:ascii="宋体" w:eastAsia="宋体" w:hAnsi="宋体" w:cs="宋体"/>
                <w:kern w:val="0"/>
                <w:sz w:val="24"/>
                <w:szCs w:val="24"/>
              </w:rPr>
            </w:pPr>
            <w:r w:rsidRPr="00F456E5">
              <w:rPr>
                <w:rFonts w:ascii="宋体" w:eastAsia="宋体" w:hAnsi="宋体" w:cs="宋体" w:hint="eastAsia"/>
                <w:kern w:val="0"/>
                <w:sz w:val="18"/>
                <w:szCs w:val="18"/>
              </w:rPr>
              <w:t>研硕/硕士</w:t>
            </w:r>
          </w:p>
        </w:tc>
        <w:tc>
          <w:tcPr>
            <w:tcW w:w="2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456E5" w:rsidRPr="00F456E5" w:rsidRDefault="00F456E5" w:rsidP="00F456E5">
            <w:pPr>
              <w:widowControl/>
              <w:autoSpaceDE w:val="0"/>
              <w:spacing w:before="100" w:beforeAutospacing="1" w:after="100" w:afterAutospacing="1" w:line="240" w:lineRule="atLeast"/>
              <w:jc w:val="left"/>
              <w:rPr>
                <w:rFonts w:ascii="宋体" w:eastAsia="宋体" w:hAnsi="宋体" w:cs="宋体"/>
                <w:kern w:val="0"/>
                <w:sz w:val="24"/>
                <w:szCs w:val="24"/>
              </w:rPr>
            </w:pPr>
            <w:r w:rsidRPr="00F456E5">
              <w:rPr>
                <w:rFonts w:ascii="宋体" w:eastAsia="宋体" w:hAnsi="宋体" w:cs="宋体" w:hint="eastAsia"/>
                <w:kern w:val="0"/>
                <w:sz w:val="18"/>
                <w:szCs w:val="18"/>
              </w:rPr>
              <w:t>2011.04-2014.07在上海华为技术有限公司从事技术工作，2014.07起在宁波中国科学院信息技术应用研究院从事技术及项目开发管理工作。</w:t>
            </w:r>
          </w:p>
        </w:tc>
      </w:tr>
    </w:tbl>
    <w:p w:rsidR="00C64E44" w:rsidRPr="00F456E5" w:rsidRDefault="00C64E44" w:rsidP="00F456E5">
      <w:bookmarkStart w:id="0" w:name="_GoBack"/>
      <w:bookmarkEnd w:id="0"/>
    </w:p>
    <w:sectPr w:rsidR="00C64E44" w:rsidRPr="00F45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26"/>
    <w:rsid w:val="001928C2"/>
    <w:rsid w:val="001A053C"/>
    <w:rsid w:val="002E3847"/>
    <w:rsid w:val="005E06F8"/>
    <w:rsid w:val="006B5E26"/>
    <w:rsid w:val="007D7341"/>
    <w:rsid w:val="008B6D56"/>
    <w:rsid w:val="00C64E44"/>
    <w:rsid w:val="00E840B0"/>
    <w:rsid w:val="00E84B2F"/>
    <w:rsid w:val="00F4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9">
    <w:name w:val="p19"/>
    <w:basedOn w:val="a"/>
    <w:rsid w:val="006B5E2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7D73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3847"/>
    <w:rPr>
      <w:b/>
      <w:bCs/>
    </w:rPr>
  </w:style>
  <w:style w:type="paragraph" w:customStyle="1" w:styleId="newstyle15">
    <w:name w:val="newstyle15"/>
    <w:basedOn w:val="a"/>
    <w:rsid w:val="005E06F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9">
    <w:name w:val="p19"/>
    <w:basedOn w:val="a"/>
    <w:rsid w:val="006B5E2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7D73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3847"/>
    <w:rPr>
      <w:b/>
      <w:bCs/>
    </w:rPr>
  </w:style>
  <w:style w:type="paragraph" w:customStyle="1" w:styleId="newstyle15">
    <w:name w:val="newstyle15"/>
    <w:basedOn w:val="a"/>
    <w:rsid w:val="005E06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552">
      <w:bodyDiv w:val="1"/>
      <w:marLeft w:val="0"/>
      <w:marRight w:val="0"/>
      <w:marTop w:val="0"/>
      <w:marBottom w:val="0"/>
      <w:divBdr>
        <w:top w:val="none" w:sz="0" w:space="0" w:color="auto"/>
        <w:left w:val="none" w:sz="0" w:space="0" w:color="auto"/>
        <w:bottom w:val="none" w:sz="0" w:space="0" w:color="auto"/>
        <w:right w:val="none" w:sz="0" w:space="0" w:color="auto"/>
      </w:divBdr>
    </w:div>
    <w:div w:id="46993704">
      <w:bodyDiv w:val="1"/>
      <w:marLeft w:val="0"/>
      <w:marRight w:val="0"/>
      <w:marTop w:val="0"/>
      <w:marBottom w:val="0"/>
      <w:divBdr>
        <w:top w:val="none" w:sz="0" w:space="0" w:color="auto"/>
        <w:left w:val="none" w:sz="0" w:space="0" w:color="auto"/>
        <w:bottom w:val="none" w:sz="0" w:space="0" w:color="auto"/>
        <w:right w:val="none" w:sz="0" w:space="0" w:color="auto"/>
      </w:divBdr>
    </w:div>
    <w:div w:id="358820043">
      <w:bodyDiv w:val="1"/>
      <w:marLeft w:val="0"/>
      <w:marRight w:val="0"/>
      <w:marTop w:val="0"/>
      <w:marBottom w:val="0"/>
      <w:divBdr>
        <w:top w:val="none" w:sz="0" w:space="0" w:color="auto"/>
        <w:left w:val="none" w:sz="0" w:space="0" w:color="auto"/>
        <w:bottom w:val="none" w:sz="0" w:space="0" w:color="auto"/>
        <w:right w:val="none" w:sz="0" w:space="0" w:color="auto"/>
      </w:divBdr>
    </w:div>
    <w:div w:id="692611715">
      <w:bodyDiv w:val="1"/>
      <w:marLeft w:val="0"/>
      <w:marRight w:val="0"/>
      <w:marTop w:val="0"/>
      <w:marBottom w:val="0"/>
      <w:divBdr>
        <w:top w:val="none" w:sz="0" w:space="0" w:color="auto"/>
        <w:left w:val="none" w:sz="0" w:space="0" w:color="auto"/>
        <w:bottom w:val="none" w:sz="0" w:space="0" w:color="auto"/>
        <w:right w:val="none" w:sz="0" w:space="0" w:color="auto"/>
      </w:divBdr>
    </w:div>
    <w:div w:id="822815433">
      <w:bodyDiv w:val="1"/>
      <w:marLeft w:val="0"/>
      <w:marRight w:val="0"/>
      <w:marTop w:val="0"/>
      <w:marBottom w:val="0"/>
      <w:divBdr>
        <w:top w:val="none" w:sz="0" w:space="0" w:color="auto"/>
        <w:left w:val="none" w:sz="0" w:space="0" w:color="auto"/>
        <w:bottom w:val="none" w:sz="0" w:space="0" w:color="auto"/>
        <w:right w:val="none" w:sz="0" w:space="0" w:color="auto"/>
      </w:divBdr>
    </w:div>
    <w:div w:id="1183864627">
      <w:bodyDiv w:val="1"/>
      <w:marLeft w:val="0"/>
      <w:marRight w:val="0"/>
      <w:marTop w:val="0"/>
      <w:marBottom w:val="0"/>
      <w:divBdr>
        <w:top w:val="none" w:sz="0" w:space="0" w:color="auto"/>
        <w:left w:val="none" w:sz="0" w:space="0" w:color="auto"/>
        <w:bottom w:val="none" w:sz="0" w:space="0" w:color="auto"/>
        <w:right w:val="none" w:sz="0" w:space="0" w:color="auto"/>
      </w:divBdr>
    </w:div>
    <w:div w:id="1718315253">
      <w:bodyDiv w:val="1"/>
      <w:marLeft w:val="0"/>
      <w:marRight w:val="0"/>
      <w:marTop w:val="0"/>
      <w:marBottom w:val="0"/>
      <w:divBdr>
        <w:top w:val="none" w:sz="0" w:space="0" w:color="auto"/>
        <w:left w:val="none" w:sz="0" w:space="0" w:color="auto"/>
        <w:bottom w:val="none" w:sz="0" w:space="0" w:color="auto"/>
        <w:right w:val="none" w:sz="0" w:space="0" w:color="auto"/>
      </w:divBdr>
    </w:div>
    <w:div w:id="1736317815">
      <w:bodyDiv w:val="1"/>
      <w:marLeft w:val="0"/>
      <w:marRight w:val="0"/>
      <w:marTop w:val="0"/>
      <w:marBottom w:val="0"/>
      <w:divBdr>
        <w:top w:val="none" w:sz="0" w:space="0" w:color="auto"/>
        <w:left w:val="none" w:sz="0" w:space="0" w:color="auto"/>
        <w:bottom w:val="none" w:sz="0" w:space="0" w:color="auto"/>
        <w:right w:val="none" w:sz="0" w:space="0" w:color="auto"/>
      </w:divBdr>
    </w:div>
    <w:div w:id="19693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2016-05-30T09:53:00Z</dcterms:created>
  <dcterms:modified xsi:type="dcterms:W3CDTF">2016-05-30T09:53:00Z</dcterms:modified>
</cp:coreProperties>
</file>