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06" w:type="dxa"/>
        <w:tblCellSpacing w:w="0" w:type="dxa"/>
        <w:tblInd w:w="0" w:type="dxa"/>
        <w:shd w:val="clear" w:color="auto" w:fill="F7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7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7FD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 w:firstLine="64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李雯婷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20160101022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红安电视台编辑记者(岗位代码01)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韩争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20160101016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红安电视台编辑记者(岗位代码01)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李明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20160101025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红安电视台编辑记者(岗位代码01)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吴攀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20160101012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红安电视台编辑记者(岗位代码01)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倪龙翔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20160101005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红安电视台编辑记者(岗位代码01)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江垒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20160101006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红安电视台编辑记者(岗位代码01)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蔡威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20160201002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红安电视台编导(岗位代码02)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张沛灏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20160201017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红安电视台编导(岗位代码02)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肖泽宇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20160308002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红安电视台播音主持(岗位代码03)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严松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20160401021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红安人民广播电台编辑记者(岗位代码04)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韩振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20160401028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红安人民广播电台编辑记者(岗位代码04)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刘曦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20160401023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红安人民广播电台编辑记者(岗位代码04)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张静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20160401015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红安人民广播电台编辑记者(岗位代码04)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刘志凯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20160501030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红安人民广播电台编导(岗位代码05)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熊欣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20160608003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红安人民广播电台播音主持(岗位代码06)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王一颖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20160608004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红安人民广播电台播音主持(岗位代码06)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秦双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20160701003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红安县信息中心编辑记者(岗位代码07)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石杰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20160701010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红安县信息中心编辑记者(岗位代码07)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祝杰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20160701009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红安县信息中心编辑记者(岗位代码07)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熊劲松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20160701018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红安县信息中心编辑记者(岗位代码07)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吴旭恒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20160803006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红安县信息中心网络运维(岗位代码08)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汪冠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20160901029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新媒体编辑记者(岗位代码09)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tbl>
            <w:tblPr>
              <w:tblW w:w="8528" w:type="dxa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7"/>
              <w:gridCol w:w="1134"/>
              <w:gridCol w:w="1985"/>
              <w:gridCol w:w="459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459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1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王欢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20161003003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i w:val="0"/>
                      <w:color w:val="333333"/>
                      <w:kern w:val="0"/>
                      <w:sz w:val="22"/>
                      <w:szCs w:val="22"/>
                      <w:bdr w:val="none" w:color="auto" w:sz="0" w:space="0"/>
                      <w:lang w:val="en-US" w:eastAsia="zh-CN" w:bidi="ar"/>
                    </w:rPr>
                    <w:t>红安广播电视发射台技术运维(岗位代码10)</w:t>
                  </w:r>
                </w:p>
              </w:tc>
            </w:tr>
          </w:tbl>
          <w:p>
            <w:pPr>
              <w:jc w:val="left"/>
              <w:rPr>
                <w:rFonts w:hint="eastAsia" w:ascii="Verdana" w:hAnsi="Verdana" w:cs="Verdana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02853"/>
    <w:rsid w:val="28E028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2016-05-30T12:59:00Z</dcterms:created>
  <dc:creator>ccl</dc:creator>
  <cp:lastModifiedBy>ccl</cp:lastModifiedBy>
  <dcterms:modified xsi:type="dcterms:W3CDTF">2016-05-30T12:59:36Z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