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3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-4"/>
          <w:sz w:val="22"/>
          <w:szCs w:val="22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-4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-4"/>
          <w:kern w:val="0"/>
          <w:sz w:val="30"/>
          <w:szCs w:val="30"/>
          <w:shd w:val="clear" w:fill="FFFFFF"/>
          <w:lang w:val="en-US" w:eastAsia="zh-CN" w:bidi="ar"/>
        </w:rPr>
        <w:t>考生注意：截止6月24日18时，还有省委宣传部、省民政厅、省妇联、省地震局、青海师范大学、省人武学校等部分单位还没有报送岗位递补情况，若需要递补的，将另行通知，请考生随时关注。</w:t>
      </w:r>
      <w:bookmarkStart w:id="0" w:name="_GoBack"/>
      <w:bookmarkEnd w:id="0"/>
    </w:p>
    <w:tbl>
      <w:tblPr>
        <w:tblW w:w="13972" w:type="dxa"/>
        <w:tblInd w:w="-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302"/>
        <w:gridCol w:w="2740"/>
        <w:gridCol w:w="3985"/>
        <w:gridCol w:w="432"/>
        <w:gridCol w:w="962"/>
        <w:gridCol w:w="496"/>
        <w:gridCol w:w="1012"/>
        <w:gridCol w:w="530"/>
        <w:gridCol w:w="337"/>
        <w:gridCol w:w="530"/>
        <w:gridCol w:w="359"/>
        <w:gridCol w:w="6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单位名称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职位名称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招录人数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科目</w:t>
            </w:r>
            <w:r>
              <w:rPr>
                <w:rFonts w:ascii="Arial" w:hAnsi="Arial" w:eastAsia="微软雅黑" w:cs="Arial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名称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科目</w:t>
            </w: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成绩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科目</w:t>
            </w: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名称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科目</w:t>
            </w: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成绩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加分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总成绩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名次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资格复审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强芬萍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116363290925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青海省机构编制委员会办公室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63103007—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青海省机构编制委员会办公室同仁县事业单位登记管理局文秘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王彩云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116363342801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省粮油检测防治所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63105013—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省粮油检测防治所文秘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101.5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59.17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丁伟伟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316363392403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省电化教育馆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63106006—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省电化教育馆信息化管理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85.3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58.77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杜睿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416363323612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青海油田教育管理中心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63106007—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青海油田教育管理中心语文教师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89.5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61.17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黄智彪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416363324212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青海油田教育管理中心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63106013—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青海油田教育管理中心生物教师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94.5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82.5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周国霞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416363324018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青海油田教育管理中心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63106014—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青海油田教育管理中心化学教师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92.5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张艺萍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216363330524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省民族教材编译中心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63106019—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省民族教材编译中心中小学教材编辑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95.5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107.5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67.67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周思灼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216363336206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省民族教材编译中心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63106019—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省民族教材编译中心中小学教材编辑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117.5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67.17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苏凯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316363321128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省工业职业技术学校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63106024—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省工业职业技术学校教师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(3)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78.1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58.03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靳风玉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316363322326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省工业职业技术学校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63106025—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省工业职业技术学校教师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(4)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78.3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86.5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54.93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严雪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216363331110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省重工业职业技术学校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63106032—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省重工业职业技术学校教师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(3)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83.5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65.5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祁海东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216363331122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青海警官职业学院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63107001—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青海警官职业学院公安业务课教师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74.5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宋紫妍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216363332411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青海警官职业学院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63107001—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青海警官职业学院公安业务课教师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83.5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卓玛东主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626363270207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青海警官职业学院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63107002—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青海警官职业学院汉藏双语教师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46.5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藏语言文学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96.5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52.67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党成琳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116363303509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省人才交流中心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63109001—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省人才交流中心文秘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61.33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张金龙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116363341013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中国劳动力市场信息网青海省监测中心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63109004—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中国劳动力市场信息网青海省监测中心文秘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79.5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91.5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宋国富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316363372605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省测绘地理信息局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63110015—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省测绘地理信息局地理信息系统开发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(2)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74.9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85.5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53.47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张海超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316363392601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省第六地质矿产勘查院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63111015—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省第六地质矿产勘查院技术员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(1)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70.2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55.4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丁超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316363392801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省第六地质矿产勘查院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63111016—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省第六地质矿产勘查院选矿技术员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82.3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54.1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石旭平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316363393815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省第六地质矿产勘查院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63111019—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省第六地质矿产勘查院地质技术员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62.6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101.5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54.7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刘文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316363370408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省水文地质工程地质环境地质调查院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63111031—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省水文地质工程地质环境地质调查院技术员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(2)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90.4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83.5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57.97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唐培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316363361425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省有色地质矿产勘查局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63112006—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省有色地质矿产勘查局测量技术员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(1)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88.5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56.17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祁玉莲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316363393608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省有色地质矿产勘查局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63112014—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省有色地质矿产勘查局测量技术员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(3)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72.3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55.1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李秀庆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316363320624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省环境监测中心站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63113003—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省环境监测中心站仪器分析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95.5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61.17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麻玉萍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316363380322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省环境监测中心站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63113004—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省环境监测中心站生物检测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69.1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52.7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杨玉婷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316363390604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省环境监测中心站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63113005—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省环境监测中心站化学分析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90.4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63.13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王娜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316363322312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省环境监测中心站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63113006—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省环境监测中心站环境空气质量预报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81.8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59.27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巴音蒙克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216363336606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西宁住房公积金管理中心省直分中心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63114001—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西宁住房公积金管理中心省直分中心技术员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94.5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60.5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赵蓉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316363363320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青海建筑职业技术学院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63114011—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青海建筑职业技术学院计算机管理员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72.7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54.9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辛颖喆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316363371209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省水文水资源勘测局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63116003—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省水文水资源勘测局水文勘测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(1)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77.5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53.17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芦光霞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316363364509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省水文水资源勘测局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63116003—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省水文水资源勘测局水文勘测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(1)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76.5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82.5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胡涛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316363393410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省水文水资源勘测局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63116003—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省水文水资源勘测局水文勘测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(1)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90.5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杨韬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116363292206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省水文水资源勘测局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63116006—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省水文水资源勘测局水文勘测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(2)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52.33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汪小龙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316363360116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省水利厅水利建设管理中心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63116007—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省水利厅水利建设管理中心水利工程质量监督员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75.9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85.5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53.8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保国凤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216363332715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省畜牧总站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63117002—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省畜牧总站财务会计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60.67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董少兴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316363392224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省农业技术推广总站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63117013—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省农业技术推广总站农业技术推广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85.9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96.5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60.8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杜敏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316363370205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省畜牧兽医职业技术学院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63117014—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省畜牧兽医职业技术学院教师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(1)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59.5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74.5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44.67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唐芳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316363392324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省畜牧兽医职业技术学院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63117015—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省畜牧兽医职业技术学院教师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(2)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67.6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46.37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马云霞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316363321001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省畜牧兽医职业技术学院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63117018—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省畜牧兽医职业技术学院教师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(5)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76.5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61.17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万琳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316363384028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省畜牧兽医职业技术学院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63117021—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省畜牧兽医职业技术学院教师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(8)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92.7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100.5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64.4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索南文毛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316363391326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省玛可河林业局（单位地址在果洛州班玛县灯塔乡）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63118001—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省玛可河林业局（单位地址在果洛州班玛县灯塔乡）林业技术员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(1)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41.3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58.5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33.27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尕藏才让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316363370104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省玛可河林业局（单位地址在果洛州班玛县灯塔乡）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63118001—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省玛可河林业局（单位地址在果洛州班玛县灯塔乡）林业技术员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(1)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47.6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30.2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何琰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316363372101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省祁连山自然保护区管理局（单位地址在海北州祁连县）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63118012—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省祁连山自然保护区管理局（单位地址在海北州祁连县）技术员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92.4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84.5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58.97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马小芳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216363334703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省博物馆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63119003—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省博物馆讲解员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92.5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64.5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格知合南加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626363270117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省艺术研究所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63119008—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省艺术研究所艺术研究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藏语言文学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106.5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苗苗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116363312604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青海柳湾彩陶博物馆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63119013—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青海柳湾彩陶博物馆文秘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54.67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张海花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526363324611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省妇幼保健院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63120005—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省妇幼保健院医生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(2)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73.8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43.6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贾永兰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526363282820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省妇幼保健院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63120005—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省妇幼保健院医生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(2)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79.3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43.27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马秀莲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526363282613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省妇幼保健院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63120006—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省妇幼保健院医生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(3)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61.5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71.3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44.27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王淑贞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526363283004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省妇幼保健院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63120006—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省妇幼保健院医生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(3)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75.5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41.17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李元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526363283226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省妇幼保健院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63120006—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省妇幼保健院医生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(3)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58.5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58.5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妥智兴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566363284129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省地方病预防控制所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63120011—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省地方病预防控制所野外鼠疫疫情防控员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66.5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85.3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50.6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李有莲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526363282325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青海卫生职业技术学院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63120012—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青海卫生职业技术学院教师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(1)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88.1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54.7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许琳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546363281304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青海卫生职业技术学院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63120016—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青海卫生职业技术学院教学管理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(2)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76.5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93.9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56.8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莫菲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526363283310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省第三人民医院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63120018—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省第三人民医院医生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65.5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77.9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47.8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张梅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546363281813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省第三人民医院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63120022—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省第三人民医院护士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77.5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74.5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50.67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马延花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526363282808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省中医院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63120052—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省中医院医生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(1)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84.5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85.9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56.8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李冰鹄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516363280215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省中医院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63120053—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省中医院医生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(2)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92.5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54.67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李富鑫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516363280209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省中医院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63120053—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省中医院医生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(2)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84.6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53.87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晁雪婵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516363280122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省中医院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63120053—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省中医院医生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(2)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94.5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66.5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53.67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贺栋生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316363372212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省地方税务局信息管理中心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63121001—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省地方税务局信息管理中心计算机管理员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82.1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61.7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朱黎烨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316363321201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省工商行政管理局信息中心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63122001—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省工商行政管理局信息中心网络管理员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(1)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77.9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101.5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59.8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李莎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316363394113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省食品检验检测院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63126001—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省食品检验检测院检验员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(1)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103.5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邓莎莎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316363382624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省食品检验检测院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63126002—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省食品检验检测院检验员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(2)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87.9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56.63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孟令伟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316363393518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省食品检验检测院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63126002—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省食品检验检测院检验员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(2)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78.3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56.1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侯蓉蓉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216363331723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省食品检验检测院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63126004—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省食品检验检测院财务会计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张莉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536363283812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省药品检验检测院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63126008—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省药品检验检测院药品检验研究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(3)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59.1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46.03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程乐斯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316363372723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省药品检验检测院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63126010—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省药品检验检测院化妆品检验研究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(1)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75.1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104.5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59.87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兰生成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316363372010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省药品检验检测院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63126015—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省药品检验检测院医疗器械检验研究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(4)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丁光潮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316363384014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省药品检验检测院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63126015—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省药品检验检测院医疗器械检验研究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(4)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50.33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金文旋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316363392919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省药品检验检测院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63126015—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省药品检验检测院医疗器械检验研究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(4)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66.5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刘贺贺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316363381210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省药品检验检测院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63126017—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省药品检验检测院动物实验、微生物检验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89.6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98.5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62.7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石振凯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536363324723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省食品药品监督所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63126024—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省食品药品监督所药品监督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77.5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37.9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38.47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马海军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566363284102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省食品药品监督所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63126026—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省食品药品监督所食品监督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79.5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88.9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56.13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孔繁婧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216363335908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省团校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63127002—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省团校语文教师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98.5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侯继荣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216363334115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省康复医院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63128008—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省康复医院财务收费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75.5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56.5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唐洁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216363332821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省康复医院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63128008—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省康复医院财务收费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55.67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祁博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316363392509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指挥信息保障中心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63132001—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指挥信息保障中心通信系统技术员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86.4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61.47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赵久英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316363372705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省人防西门口人防工程管理办公室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63132004—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省人防西门口人防工程管理办公室计算机网络技术员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87.5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57.5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华前多杰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626363270201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青海日报社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63136001—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青海日报社藏文采编译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藏语言文学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96.5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56.17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万玛措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626363270111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青海日报社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63136001—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青海日报社藏文采编译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藏语言文学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79.5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55.5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郭君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316363370517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青海日报社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63136002—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青海日报社网络管理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60.6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49.53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王林琳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116363293901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63115001—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省公路局管理人员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73.5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58.17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季海红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116363292528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63115001—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省公路局管理人员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66.5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58.17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吴海英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116363343723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63115002—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省公路局管理人员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79.5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58.5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南措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316363382021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63115005—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省公路局道桥技术人员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58.6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92.5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50.37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陈桂梅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316363391318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63115005—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省公路局道桥技术人员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68.4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49.8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夏全梅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316363371205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63115005—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省公路局道桥技术人员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73.4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49.8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张晓军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316363362218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63115005—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省公路局道桥技术人员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58.2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49.73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包文钟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316363320604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63115006—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省公路局道桥技术人员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73.7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78.5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50.73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纳琴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316363381310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63115006—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省公路局道桥技术人员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69.8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50.6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李存花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316363390917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63115006—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省公路局道桥技术人员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56.7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50.57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叶芳宇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316363380402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63115006—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省公路局道桥技术人员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69.8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50.27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邢晓娉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216363330321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63115007—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省公路局财务会计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77.5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77.5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51.67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莫晓玲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216363333715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63115007—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省公路局财务会计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51.33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郭忠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216363333826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63115007—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省公路局财务会计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51.33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冯星罡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316363363512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63115009—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省公路局计算机管理员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72.6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54.87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曹文邦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316363370318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63115009—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省公路局计算机管理员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67.5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李俊年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316363372912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63115010—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省公路局计算机管理员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78.2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54.73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米海英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316363382923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63115010—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省公路局计算机管理员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65.1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54.7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王发强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316363361817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63115010—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省公路局计算机管理员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72.7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54.57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密忠俊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316363321024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63115010—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省公路局计算机管理员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70.8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92.5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54.43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王福俊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716363272924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省公路局汽车驾驶员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44.5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包志贵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716363272916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省公路局汽车驾驶员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76.5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44.5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马祥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716363273513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省公路局汽车驾驶员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44.33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苏宝宝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716363272315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省公路局汽车驾驶员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59.5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73.5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44.33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南拉加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716363272224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省公路局汽车驾驶员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44.33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马成敏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716363273311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省公路局汽车驾驶员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42.5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44.17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文君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716363273021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省公路局汽车驾驶员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82.5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44.17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马健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716363274213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省公路局汽车驾驶员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73.5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44.17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巨克显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716363273316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省公路局汽车驾驶员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40.5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91.5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王明德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716363274308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省公路局汽车驾驶员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79.5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刘晓林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716363274503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省公路局汽车驾驶员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61.5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70.5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马军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716363274105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63115011—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省公路局汽车驾驶员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76.5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43.83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陕晓晖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716363271115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省公路局机械驾驶员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67.5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40.83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马宗国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716363274304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省公路局机械驾驶员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40.67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孙永强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716363271012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省公路局机械驾驶员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40.67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王小东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716363271801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省公路局机械驾驶员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40.67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刘航宇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716363274104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省公路局机械驾驶员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40.5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79.5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郭瑞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716363274515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省公路局机械驾驶员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70.5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李文全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716363270701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省公路局机械驾驶员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加华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716363272020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36.5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451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多杰端知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716363274618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452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马大五代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716363272402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58.5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453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米如龙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716363274317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454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华丹多杰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716363273813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455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多杰东周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716363271924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40.5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456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俄义南卡先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716363271710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43.5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46.5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457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朋毛端知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716363274516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64.5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29.83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458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穆金福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716363271304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29.83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459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江永加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716363271916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41.5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29.83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460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马晓东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716363274017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29.67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461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张顺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716363271211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29.67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462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王晓东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716363273007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29.5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463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俄金仁青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716363273107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43.5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29.5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464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达保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716363271509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29.33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465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李文超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716363274518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29.33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466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下吾才让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716363272012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38.5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29.33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467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里知布多杰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716363273308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29.33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468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韩晓云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716363273716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29.17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469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马振寰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716363271514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55.5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470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杨春清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716363272313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37.5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471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当知尖措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716363274202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37.5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472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赵云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716363270923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37.5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473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南白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716363274706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29.5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474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周洛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716363273303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32.5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475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祁延翔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716363270822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35.5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476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多杰拉旦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716363272109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35.5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477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尖参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716363272023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44.5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478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段国武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716363271920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55.5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479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鲍啟云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716363270914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480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陈万强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716363270915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481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兰发林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716363271109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482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班么太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716363271615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46.5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483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依里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716363271725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43.5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484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巴强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716363272712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28.33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485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田延增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716363271910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32.5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28.33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486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卓玛才旦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716363271013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33.5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487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多吉措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716363271608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488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万玛叁知布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716363273719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39.5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489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李金源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716363273908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25.5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58.5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490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娜生道尔吉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716363271704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491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张海福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716363273604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32.5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27.83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韩阿布都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716363274119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38.5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27.83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493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久美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716363274116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27.67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朋毛当周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716363273517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27.67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495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更高东知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716363273111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55.5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27.5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496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万玛多杰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716363271605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34.5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27.5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普日多杰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716363272408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43.5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27.5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498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贺万斌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716363272024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27.33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499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次成更江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716363271901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27.17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索南才让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716363270804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501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张珍祥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716363270707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桑杰才让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716363271305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26.67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503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项得加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716363271412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26.33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永争加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716363274413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36.5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26.17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505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罗藏尖措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716363271321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37.5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26.17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506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强杰伟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716363273016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求培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716363272407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40.5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37.5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508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普布扎西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716363272504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34.5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25.83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509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才文尼玛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716363274221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31.5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25.83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510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扎西尼玛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716363271911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25.17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511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葛永维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716363273003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32.5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24.83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马军德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716363271912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38.5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24.83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513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多才仁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716363274125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34.5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24.83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王程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716363270818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28.5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24.5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515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孔发良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716363273505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37.5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24.5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516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盛青海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716363273411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36.5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24.17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尕藏才让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716363271404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63115013—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省公路局养护工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17.5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23.83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518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刘金雨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216363335428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省公路运输管理局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63115018—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省公路运输管理局执法监督管理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109.5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95.5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68.33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吴珍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216363337509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青海交通职业技术学院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63115022—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青海交通职业技术学院教师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(2)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90.5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50.5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杨明元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216363330526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青海交通职业技术学院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63115022—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青海交通职业技术学院教师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(2)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44.5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90.5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马占兰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526363282628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省交通医院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63115030—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省交通医院内科医生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84.3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52.77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朱千君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526363282108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省交通医院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63115030—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省交通医院内科医生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82.9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52.3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鲜文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526363282817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省交通医院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63115030—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省交通医院内科医生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64.5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92.1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52.2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张晓岩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526363282609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省交通医院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63115030—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省交通医院内科医生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79.5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76.1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51.87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马永春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526363283317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省交通医院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63115030—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省交通医院内科医生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75.5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79.2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51.57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蒋代贵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526363283302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省交通医院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63115030—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省交通医院内科医生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85.9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50.97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王燕德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526363283328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省交通医院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63115030—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省交通医院内科医生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66.5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85.6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50.7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王静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526363283027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省交通医院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63115030—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省交通医院内科医生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83.4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50.47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秦春奎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526363283102</w:t>
            </w:r>
          </w:p>
        </w:tc>
        <w:tc>
          <w:tcPr>
            <w:tcW w:w="2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省交通医院</w:t>
            </w:r>
          </w:p>
        </w:tc>
        <w:tc>
          <w:tcPr>
            <w:tcW w:w="3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63115030—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省交通医院内科医生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职业能力倾向测验</w:t>
            </w:r>
          </w:p>
        </w:tc>
        <w:tc>
          <w:tcPr>
            <w:tcW w:w="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52.5</w:t>
            </w:r>
          </w:p>
        </w:tc>
        <w:tc>
          <w:tcPr>
            <w:tcW w:w="10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综合应用能力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97.8</w:t>
            </w:r>
          </w:p>
        </w:tc>
        <w:tc>
          <w:tcPr>
            <w:tcW w:w="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50.1</w:t>
            </w:r>
          </w:p>
        </w:tc>
        <w:tc>
          <w:tcPr>
            <w:tcW w:w="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right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递补人员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16A1B"/>
    <w:rsid w:val="2BF16A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2016-06-25T08:08:00Z</dcterms:created>
  <dc:creator>Administrator</dc:creator>
  <cp:lastModifiedBy>Administrator</cp:lastModifiedBy>
  <dcterms:modified xsi:type="dcterms:W3CDTF">2016-06-25T08:10:07Z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