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50" w:type="pct"/>
        <w:jc w:val="center"/>
        <w:tblCellSpacing w:w="0" w:type="dxa"/>
        <w:shd w:val="clear" w:color="auto" w:fill="EDEEEE"/>
        <w:tblCellMar>
          <w:left w:w="0" w:type="dxa"/>
          <w:right w:w="0" w:type="dxa"/>
        </w:tblCellMar>
        <w:tblLook w:val="04A0"/>
      </w:tblPr>
      <w:tblGrid>
        <w:gridCol w:w="8057"/>
      </w:tblGrid>
      <w:tr w:rsidR="00C05D55" w:rsidRPr="00C05D55" w:rsidTr="00C05D55">
        <w:trPr>
          <w:tblCellSpacing w:w="0" w:type="dxa"/>
          <w:jc w:val="center"/>
        </w:trPr>
        <w:tc>
          <w:tcPr>
            <w:tcW w:w="0" w:type="auto"/>
            <w:shd w:val="clear" w:color="auto" w:fill="EDEEEE"/>
            <w:vAlign w:val="center"/>
            <w:hideMark/>
          </w:tcPr>
          <w:p w:rsidR="00C05D55" w:rsidRPr="00C05D55" w:rsidRDefault="00C05D55" w:rsidP="00C05D55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C05D55">
              <w:rPr>
                <w:rFonts w:ascii="Arial" w:eastAsia="宋体" w:hAnsi="Arial" w:cs="Arial"/>
                <w:b/>
                <w:bCs/>
                <w:color w:val="000000"/>
                <w:kern w:val="0"/>
                <w:sz w:val="27"/>
                <w:szCs w:val="27"/>
              </w:rPr>
              <w:br/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7"/>
              </w:rPr>
              <w:t>             </w:t>
            </w:r>
            <w:r w:rsidRPr="00C05D55">
              <w:rPr>
                <w:rFonts w:ascii="Arial" w:eastAsia="宋体" w:hAnsi="Arial" w:cs="Arial"/>
                <w:b/>
                <w:bCs/>
                <w:color w:val="000000"/>
                <w:kern w:val="0"/>
                <w:sz w:val="27"/>
              </w:rPr>
              <w:t xml:space="preserve"> 2016</w:t>
            </w:r>
            <w:r w:rsidRPr="00C05D55">
              <w:rPr>
                <w:rFonts w:ascii="Arial" w:eastAsia="宋体" w:hAnsi="Arial" w:cs="Arial"/>
                <w:b/>
                <w:bCs/>
                <w:color w:val="000000"/>
                <w:kern w:val="0"/>
                <w:sz w:val="27"/>
              </w:rPr>
              <w:t>年罗庄区部分事业单位公开招聘工作人员考试总成绩</w:t>
            </w:r>
          </w:p>
          <w:tbl>
            <w:tblPr>
              <w:tblW w:w="0" w:type="auto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24"/>
              <w:gridCol w:w="1613"/>
              <w:gridCol w:w="2167"/>
              <w:gridCol w:w="516"/>
              <w:gridCol w:w="1197"/>
              <w:gridCol w:w="754"/>
              <w:gridCol w:w="860"/>
              <w:gridCol w:w="613"/>
            </w:tblGrid>
            <w:tr w:rsidR="00C05D55" w:rsidRPr="00C05D55" w:rsidTr="00C05D55">
              <w:trPr>
                <w:trHeight w:val="600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b/>
                      <w:bCs/>
                      <w:kern w:val="0"/>
                    </w:rPr>
                    <w:t>序号</w:t>
                  </w:r>
                </w:p>
              </w:tc>
              <w:tc>
                <w:tcPr>
                  <w:tcW w:w="30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b/>
                      <w:bCs/>
                      <w:kern w:val="0"/>
                    </w:rPr>
                    <w:t>应聘单位</w:t>
                  </w:r>
                </w:p>
              </w:tc>
              <w:tc>
                <w:tcPr>
                  <w:tcW w:w="16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b/>
                      <w:bCs/>
                      <w:kern w:val="0"/>
                    </w:rPr>
                    <w:t>应聘岗位</w:t>
                  </w:r>
                </w:p>
              </w:tc>
              <w:tc>
                <w:tcPr>
                  <w:tcW w:w="8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b/>
                      <w:bCs/>
                      <w:kern w:val="0"/>
                    </w:rPr>
                    <w:t>姓名</w:t>
                  </w:r>
                </w:p>
              </w:tc>
              <w:tc>
                <w:tcPr>
                  <w:tcW w:w="136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b/>
                      <w:bCs/>
                      <w:kern w:val="0"/>
                    </w:rPr>
                    <w:t>笔试准考证号</w:t>
                  </w:r>
                </w:p>
              </w:tc>
              <w:tc>
                <w:tcPr>
                  <w:tcW w:w="73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b/>
                      <w:bCs/>
                      <w:kern w:val="0"/>
                    </w:rPr>
                    <w:t>笔 试   成绩</w:t>
                  </w:r>
                </w:p>
              </w:tc>
              <w:tc>
                <w:tcPr>
                  <w:tcW w:w="73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b/>
                      <w:bCs/>
                      <w:kern w:val="0"/>
                    </w:rPr>
                    <w:t>面试    成绩</w:t>
                  </w:r>
                </w:p>
              </w:tc>
              <w:tc>
                <w:tcPr>
                  <w:tcW w:w="7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b/>
                      <w:bCs/>
                      <w:kern w:val="0"/>
                    </w:rPr>
                    <w:t>考试 总成绩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罗庄区人民法院机关服务中心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审判执行辅助岗位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张鑫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1628150409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70.60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89.80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80.20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罗庄区人民法院机关服务中心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审判执行辅助岗位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proofErr w:type="gramStart"/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孙鹏飞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1628043021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77.20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83.00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80.10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罗庄区人民法院机关服务中心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审判执行辅助岗位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李西东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1628150429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72.20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84.60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78.40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罗庄区人民法院机关服务中心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审判执行辅助岗位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proofErr w:type="gramStart"/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魏琳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1628182511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67.30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84.30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75.80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罗庄区人民法院机关服务中心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审判执行辅助岗位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徐同亮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1628200829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67.20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80.70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73.95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罗庄区人民法院机关服务中心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审判执行辅助岗位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proofErr w:type="gramStart"/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鲁承凤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1628053711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67.40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79.60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73.50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罗庄区人民法院机关服务中心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审判执行辅助岗位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赵树伟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1628074612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62.10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83.50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72.80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罗庄区人民法院机关服务中心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审判执行辅助岗位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李莹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1628083304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65.10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78.50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71.80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罗庄区人民法院机关服务中心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审判执行辅助岗位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房素</w:t>
                  </w:r>
                  <w:proofErr w:type="gramStart"/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素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1628225609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59.70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74.70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67.20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罗庄区人民法院机关服务中心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宣传岗位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李德超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1628232226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64.10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75.05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罗庄区人民法院机关服务中心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宣传岗位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proofErr w:type="gramStart"/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朱孟艳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1628060305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66.10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83.30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74.70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罗庄区人民法院机关服务中心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宣传岗位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高永娜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1628191709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85.60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73.80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罗庄区教育体育</w:t>
                  </w: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lastRenderedPageBreak/>
                    <w:t>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lastRenderedPageBreak/>
                    <w:t>计算机岗位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王涛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1628010526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81.60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72.90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lastRenderedPageBreak/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罗庄区教育体育局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计算机岗位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proofErr w:type="gramStart"/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宋博文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1628052125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62.50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81.20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71.85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罗庄区教育体育局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计算机岗位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王艳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1628131625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60.50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75.60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68.05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罗庄区教育体育局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基建管理岗位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李鹏飞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1628102819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66.40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84.70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75.55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罗庄区教育体育局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基建管理岗位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胡明龙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1628240826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62.70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83.50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73.10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罗庄区教育体育局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基建管理岗位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张豪杰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1628020730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61.80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81.30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71.55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罗庄区社会救助中心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社会工作岗位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李庆</w:t>
                  </w:r>
                  <w:proofErr w:type="gramStart"/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庆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1628093513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66.60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81.70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74.15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罗庄区社会救助中心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社会工作岗位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马艳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1628220614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66.40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78.30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72.35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罗庄区社会救助中心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社会工作岗位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孟凡娜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1628022023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67.00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77.10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72.05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罗庄区财政局驻街镇财政监督办事处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季雨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1628173013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72.50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84.60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78.55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罗庄区财政局驻街镇财政监督办事处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proofErr w:type="gramStart"/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程相芝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1628021210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58.90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76.90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67.90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罗庄区财政局驻街镇财政监督办事处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proofErr w:type="gramStart"/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主父云峰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1628150726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55.30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64.75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罗庄区社会保险事业管理中心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管理岗位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孙炀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1628012009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74.50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84.80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79.65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罗庄区社会保险事业管理中心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管理岗位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王成杰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1628192812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76.20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79.00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77.60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lastRenderedPageBreak/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罗庄区社会保险事业管理中心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管理岗位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蔡春芳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1628166808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71.80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80.20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76.00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罗庄区小埠东灌区管理处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专业技术岗位A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proofErr w:type="gramStart"/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李嘉欢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1628031908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57.90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82.20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70.05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罗庄区小埠东灌区管理处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专业技术岗位A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孔祥娟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1628141621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53.20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74.90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64.05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罗庄区小埠东灌区管理处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专业技术岗位B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肖广侠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1628093109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67.90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74.00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罗庄区小埠东灌区管理处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专业技术岗位B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赵婷婷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1628152815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64.70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79.40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72.05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罗庄区小埠东灌区管理处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专业技术岗位B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李</w:t>
                  </w:r>
                  <w:proofErr w:type="gramStart"/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世</w:t>
                  </w:r>
                  <w:proofErr w:type="gramEnd"/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岩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1628070418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59.00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73.30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66.15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罗庄区农业综合执法大队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法律岗位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张瀚方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1628050213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61.50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85.80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73.65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罗庄区农业综合执法大队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法律岗位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郑志珍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1628182003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84.60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73.00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罗庄区农业综合执法大队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法律岗位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proofErr w:type="gramStart"/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上官阿欣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1628062524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59.00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81.80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70.40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罗庄区农业综合执法大队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法律岗位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刘敦萍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1628182819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57.10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81.00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69.05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罗庄区农业综合执法大队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法律岗位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刘元龙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1628224830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49.50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71.80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60.65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罗庄区农业综合执法大队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法律岗位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孙伟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1628112214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65.80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32.90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罗庄区农业综合执法大队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专业技术岗A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proofErr w:type="gramStart"/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牛海凤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1628081616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73.00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84.60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78.80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罗庄区农业综合执法大队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专业技术岗A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杨</w:t>
                  </w:r>
                  <w:proofErr w:type="gramStart"/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浩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1628163018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67.90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76.05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罗庄区农业综合执法大队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专业技术岗A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陈伟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1628120928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64.30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85.40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74.85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lastRenderedPageBreak/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罗庄区农业综合执法大队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专业技术岗A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李艳</w:t>
                  </w:r>
                  <w:proofErr w:type="gramStart"/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艳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1628131328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68.70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74.35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罗庄区农业综合执法大队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专业技术岗A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朱国华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1628130217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68.90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79.40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74.15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罗庄区农业综合执法大队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专业技术岗A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张欢</w:t>
                  </w:r>
                  <w:proofErr w:type="gramStart"/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欢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1628093204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63.00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72.20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罗庄区农业综合执法大队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专业技术岗B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proofErr w:type="gramStart"/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苏圆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1628093112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68.50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82.20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75.35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罗庄区农业综合执法大队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专业技术岗B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proofErr w:type="gramStart"/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赵莹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1628221909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64.00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72.70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罗庄区农业综合执法大队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专业技术岗B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张彩霞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1628130425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61.70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81.00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71.35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罗庄区农业综合执法大队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专业技术岗B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王玉莹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1628030421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60.90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80.80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70.85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罗庄区农业综合执法大队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专业技术岗B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庞慧敏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1628191221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64.50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76.20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70.35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罗庄区农业综合执法大队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专业技术岗B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王燕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1628181706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61.30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77.60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69.45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罗庄区种子管理站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王月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1628070527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65.40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79.00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72.20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52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罗庄区种子管理站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proofErr w:type="gramStart"/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宋爽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1628242101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62.70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68.85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53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罗庄区种子管理站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杜小康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1628131227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62.40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74.00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68.20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罗庄区人口和计划生育管理服务中心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林佃彬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1628110228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64.50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85.80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75.15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55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罗庄区人口和计划生育管理服务中心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周青霞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1628214428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64.50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83.60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74.05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lastRenderedPageBreak/>
                    <w:t>56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罗庄区人口和计划生育管理服务中心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田野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1628111226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59.20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72.10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罗庄区人口和计划生育监察大队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计算机岗位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周艳红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1628142404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62.30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86.60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74.45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58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罗庄区人口和计划生育监察大队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计算机岗位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鲁玉鹏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1628141023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59.50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84.00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71.75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59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罗庄区人口和计划生育监察大队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计算机岗位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闫丽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1628030123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58.60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84.40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71.50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罗庄区普查办公室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张玉波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1628165328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58.20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81.60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69.90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罗庄区应急救援指挥中心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专业技术岗位A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高维龙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1628201325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72.50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83.90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78.20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罗庄区应急救援指挥中心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专业技术岗位A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proofErr w:type="gramStart"/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曹苏岳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1628170722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55.00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84.80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69.90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罗庄区应急救援指挥中心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专业技术岗位A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proofErr w:type="gramStart"/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张臣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1628162606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65.40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71.20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68.30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罗庄区应急救援指挥中心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专业技术岗位B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proofErr w:type="gramStart"/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王永法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1628064626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69.30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84.40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76.85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罗庄区应急救援指挥中心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专业技术岗位B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李有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1628061407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63.40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73.10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68.25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罗庄区应急救援指挥中心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专业技术岗位B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王岩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1628032115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45.20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55.60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罗庄区应急救援指挥中心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专业技术岗位C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张凌云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1628232618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64.00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82.70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73.35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罗庄区应急救援指挥中心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专业技术岗位C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王天宇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1628020125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59.70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65.55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罗庄区应急救援指挥中心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计算机岗位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邵常磊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1628160325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67.10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83.20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75.15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罗庄区应急救援</w:t>
                  </w: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lastRenderedPageBreak/>
                    <w:t>指挥中心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lastRenderedPageBreak/>
                    <w:t>计算机岗位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proofErr w:type="gramStart"/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田宗</w:t>
                  </w: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lastRenderedPageBreak/>
                    <w:t>丽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lastRenderedPageBreak/>
                    <w:t>1628192912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67.80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81.30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74.55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lastRenderedPageBreak/>
                    <w:t>71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罗庄区应急救援指挥中心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计算机岗位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门长江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1628163916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65.10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78.80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71.95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罗庄区应急救援指挥中心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退役大学生士兵和服务基层项目人员定向招聘岗位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杨鹏飞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1628021126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68.60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83.20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75.90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罗庄区应急救援指挥中心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退役大学生士兵和服务基层项目人员定向招聘岗位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邵琪明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1628211528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65.60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81.20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73.40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罗庄区应急救援指挥中心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退役大学生士兵和服务基层项目人员定向招聘岗位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张也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1628064820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71.70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</w:t>
                  </w:r>
                  <w:proofErr w:type="gramStart"/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区动物</w:t>
                  </w:r>
                  <w:proofErr w:type="gramEnd"/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疫病预防控制中心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杨贝娜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1628210713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78.60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80.30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</w:t>
                  </w:r>
                  <w:proofErr w:type="gramStart"/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区动物</w:t>
                  </w:r>
                  <w:proofErr w:type="gramEnd"/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疫病预防控制中心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孙婧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1628141805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68.50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80.90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74.70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</w:t>
                  </w:r>
                  <w:proofErr w:type="gramStart"/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区动物</w:t>
                  </w:r>
                  <w:proofErr w:type="gramEnd"/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疫病预防控制中心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李加飞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1628165508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60.70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79.60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70.15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</w:t>
                  </w:r>
                  <w:proofErr w:type="gramStart"/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区动物</w:t>
                  </w:r>
                  <w:proofErr w:type="gramEnd"/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疫病预防控制中心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赵永豪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1628193104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60.70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79.40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70.05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罗庄区畜牧技术推广中心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proofErr w:type="gramStart"/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远德龙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1628081821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67.30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82.40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74.85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罗庄区畜牧技术推广中心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proofErr w:type="gramStart"/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曹丙健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1628074114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57.70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64.85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罗庄区畜牧技术推广中心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proofErr w:type="gramStart"/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周中洁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1628011226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51.60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71.00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61.30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罗庄循环经济示范区管理办公室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政策研究岗位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刘瑶</w:t>
                  </w:r>
                  <w:proofErr w:type="gramStart"/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瑶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1628084014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63.90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83.30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73.60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罗庄循环经济示范区管理办公室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政策研究岗位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朱文艳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1628193517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63.50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81.80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72.65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lastRenderedPageBreak/>
                    <w:t>84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罗庄循环经济示范区管理办公室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政策研究岗位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刘福兰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1628181606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59.30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84.50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71.90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罗庄循环经济示范区管理办公室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规划岗位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张健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1628180225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73.00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84.70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78.85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罗庄循环经济示范区管理办公室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规划岗位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proofErr w:type="gramStart"/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魏朋飞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1628082812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57.20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84.70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70.95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罗庄循环经济示范区管理办公室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法律岗位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刘贞磊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1628051915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69.60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86.10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77.85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罗庄循环经济示范区管理办公室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法律岗位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proofErr w:type="gramStart"/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孙团伟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1628174419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62.80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83.20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73.00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罗庄循环经济示范区管理办公室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法律岗位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proofErr w:type="gramStart"/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杜念兴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1628081011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64.60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78.90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71.75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罗庄区商城管委会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档案岗位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陈昕燕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1628083008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64.50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87.40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75.95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91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罗庄区商城管委会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翻译岗位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曹彦伦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1628191410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64.80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84.60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74.70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92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罗庄区商城管委会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翻译岗位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蔡明明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1628170103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64.10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79.20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71.65</w:t>
                  </w:r>
                </w:p>
              </w:tc>
            </w:tr>
            <w:tr w:rsidR="00C05D55" w:rsidRPr="00C05D55" w:rsidTr="00C05D55">
              <w:trPr>
                <w:trHeight w:val="285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罗庄区城管执法大队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法律岗位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宋丽</w:t>
                  </w:r>
                  <w:proofErr w:type="gramStart"/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丽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1628151405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60.90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83.80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C05D55" w:rsidRPr="00C05D55" w:rsidRDefault="00C05D55" w:rsidP="00C05D55">
                  <w:pPr>
                    <w:widowControl/>
                    <w:spacing w:line="45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C05D55">
                    <w:rPr>
                      <w:rFonts w:ascii="宋体" w:eastAsia="宋体" w:hAnsi="宋体" w:cs="宋体"/>
                      <w:kern w:val="0"/>
                      <w:szCs w:val="21"/>
                    </w:rPr>
                    <w:t>72.35</w:t>
                  </w:r>
                </w:p>
              </w:tc>
            </w:tr>
          </w:tbl>
          <w:p w:rsidR="00C05D55" w:rsidRPr="00C05D55" w:rsidRDefault="00C05D55" w:rsidP="00C05D55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</w:tr>
      <w:tr w:rsidR="00C05D55" w:rsidRPr="00C05D55" w:rsidTr="00C05D55">
        <w:trPr>
          <w:tblCellSpacing w:w="0" w:type="dxa"/>
          <w:jc w:val="center"/>
        </w:trPr>
        <w:tc>
          <w:tcPr>
            <w:tcW w:w="0" w:type="auto"/>
            <w:shd w:val="clear" w:color="auto" w:fill="EDEEEE"/>
            <w:vAlign w:val="center"/>
            <w:hideMark/>
          </w:tcPr>
          <w:p w:rsidR="00C05D55" w:rsidRPr="00C05D55" w:rsidRDefault="00C05D55" w:rsidP="00C05D55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5F6CE6" w:rsidRDefault="005F6CE6"/>
    <w:sectPr w:rsidR="005F6CE6" w:rsidSect="005F6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5D55"/>
    <w:rsid w:val="005F6CE6"/>
    <w:rsid w:val="00C05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C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5D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05D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799</Words>
  <Characters>4556</Characters>
  <Application>Microsoft Office Word</Application>
  <DocSecurity>0</DocSecurity>
  <Lines>37</Lines>
  <Paragraphs>10</Paragraphs>
  <ScaleCrop>false</ScaleCrop>
  <Company/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2016-06-28T10:07:00Z</dcterms:created>
  <dcterms:modified xsi:type="dcterms:W3CDTF">2016-06-28T10:08:00Z</dcterms:modified>
</cp:coreProperties>
</file>