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"/>
        <w:gridCol w:w="2680"/>
        <w:gridCol w:w="3440"/>
        <w:gridCol w:w="2440"/>
        <w:gridCol w:w="1600"/>
      </w:tblGrid>
      <w:tr w:rsidR="00DA0527" w:rsidRPr="00DA0527" w:rsidTr="00DA0527">
        <w:trPr>
          <w:trHeight w:val="5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姓名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镇就业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和社会保障事务所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宋体" w:eastAsia="宋体" w:hAnsi="宋体" w:cs="宋体"/>
                <w:kern w:val="0"/>
                <w:sz w:val="20"/>
                <w:szCs w:val="20"/>
              </w:rPr>
              <w:t>住房保障管理岗（复退）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郑攀</w:t>
            </w:r>
            <w:proofErr w:type="gramEnd"/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门头沟区雁翅镇林业工作站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林业管理岗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高瑞文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门头沟区雁翅镇农村文化服务中心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文化宣传岗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杜双青</w:t>
            </w:r>
            <w:proofErr w:type="gramEnd"/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镇区域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经济发展中心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肖洋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报表分析岗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张丽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信息及档案管理岗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谷宇</w:t>
            </w:r>
            <w:proofErr w:type="gramEnd"/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门头沟区财政局石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龙财政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资金监督检查岗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赵晴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社会保障岗（一）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杨行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李晗希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百花山管理处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北京百花山国家级自然保护区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江水河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管理站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病虫害防治岗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杨淇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百花山管理处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北京百花山国家级自然保护区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江水河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管理站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宋体" w:eastAsia="宋体" w:hAnsi="宋体" w:cs="宋体"/>
                <w:kern w:val="0"/>
                <w:sz w:val="20"/>
                <w:szCs w:val="20"/>
              </w:rPr>
              <w:t>森林管护岗（复退）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郭辉强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百花山管理处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北京百花山国家级自然保护区珍稀动物救护站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珍稀动物保护监测岗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任贺</w:t>
            </w:r>
            <w:proofErr w:type="gramEnd"/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宋瑜</w:t>
            </w:r>
            <w:proofErr w:type="gramEnd"/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法律事务岗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皮敏</w:t>
            </w:r>
            <w:proofErr w:type="gramEnd"/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产业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促进部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产业政策岗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尚新月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规划建设部秘书岗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范玲玉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信息统计部统计分析岗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金国轩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招商服务一部招商秘书岗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李子悦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门头沟区国土分局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财务管理岗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孔娟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门头沟区国土分局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储备管理岗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李妍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文化委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门头沟区电影发行放映服务中心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业务员岗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刘安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文化委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门头沟区图书馆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图书管理岗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乔瑞娜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文化委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门头沟区文化创意产业促进中心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赵彬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文化委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美术设计与创作岗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孙政伟</w:t>
            </w:r>
            <w:proofErr w:type="gramEnd"/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文化委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门头沟区永定河文化博物馆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文物保管岗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靖伟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门头沟区环境保护监测站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环境监测岗（社招）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田苗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门头沟区环境保护监测站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环境监测岗（应届）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陆正炜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门头沟区机动车排放管理站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王珩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门头沟区垃圾压缩转运站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孙璐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王佳星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规划研究岗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郭晓宇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杨俊锋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镇就业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和社会保障事务所（社会事务服务中心）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孙明莉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镇就业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和社会保障事务所（社会事务服务中心）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张雁飞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门头沟区东辛房街道办事处社会保障事务所（社区服务中心）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会计岗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李海珍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门头沟区水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务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门头沟区水土保持试验站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水土保持科学试验岗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李响</w:t>
            </w:r>
            <w:proofErr w:type="gramEnd"/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门头沟区园林局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门头沟区黑山公园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园林设计与施工岗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牛雅静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镇就业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和社会保障事务所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李腾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门头沟区斋堂镇农业综合服务中心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农业综合管理岗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康竹</w:t>
            </w:r>
            <w:proofErr w:type="gramEnd"/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门头沟区清水镇环境和综合治理服务中心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环境整治服务岗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周宇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镇就业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和社会保障事务所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城镇低保岗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彭赢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门头沟区清水镇林业工作站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护林防火岗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师磊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门头沟区清水镇农业综合服务中心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畜牧兽医管理岗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李文竹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镇区域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经济发展服务中心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农业发展规划管理岗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崔文侠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门头沟区应急办、区气象局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门头沟区气象灾害防御中心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气象灾害防御岗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吴辉</w:t>
            </w:r>
            <w:proofErr w:type="gramEnd"/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门头沟区应急办、区气象局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门头沟区气象灾害防御中心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预警信息服务岗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邓中婷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门头沟区房地产测绘所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房地产测绘岗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商雨朦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李冰鑫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镇就业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和社会保障事务所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王刚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镇就业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和社会保障事务所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李德亮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镇区域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经济发展服务中心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孙璐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镇区域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经济发展服务中心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宋体" w:eastAsia="宋体" w:hAnsi="宋体" w:cs="宋体"/>
                <w:kern w:val="0"/>
                <w:sz w:val="20"/>
                <w:szCs w:val="20"/>
              </w:rPr>
              <w:t>经济管理岗</w:t>
            </w: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A0527">
              <w:rPr>
                <w:rFonts w:ascii="Arial" w:eastAsia="宋体" w:hAnsi="Arial" w:cs="Arial"/>
                <w:kern w:val="0"/>
                <w:sz w:val="20"/>
              </w:rPr>
              <w:t> </w:t>
            </w:r>
            <w:r w:rsidRPr="00DA0527">
              <w:rPr>
                <w:rFonts w:ascii="宋体" w:eastAsia="宋体" w:hAnsi="宋体" w:cs="宋体"/>
                <w:kern w:val="0"/>
                <w:sz w:val="20"/>
                <w:szCs w:val="20"/>
              </w:rPr>
              <w:t>二</w:t>
            </w:r>
            <w:r w:rsidRPr="00DA0527">
              <w:rPr>
                <w:rFonts w:ascii="Arial" w:eastAsia="宋体" w:hAnsi="Arial" w:cs="Arial"/>
                <w:kern w:val="0"/>
                <w:sz w:val="20"/>
              </w:rPr>
              <w:t> </w:t>
            </w:r>
            <w:r w:rsidRPr="00DA0527">
              <w:rPr>
                <w:rFonts w:ascii="宋体" w:eastAsia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赵博远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门头沟区法制办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门头沟区行政复议调解接待中心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行政案件调解岗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研</w:t>
            </w:r>
            <w:proofErr w:type="gramEnd"/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门头沟区工商联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门头沟区非公企业服务中心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公益事业促进岗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龙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门头沟区清水镇林业工作站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林业管理岗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于溪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门头沟区清水镇文化服务中心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文化监督岗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姜楠</w:t>
            </w:r>
            <w:proofErr w:type="gramEnd"/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门头沟区潭柘寺镇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门头沟区潭柘寺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镇就业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和社会保障事务所（社会事务服务中心）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医疗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保险岗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王宁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门头沟区体育局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门头沟区社会体育服务中心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社会体育管理岗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陈晴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门头沟区体育局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门头沟区体育场馆管理中心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营运主管岗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宋鹏飞</w:t>
            </w:r>
            <w:proofErr w:type="gramEnd"/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门头沟区旅游委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门头沟区旅游事业发展服务中心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文秘岗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冯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苗苗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门头沟区民政局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门头沟区福利生产办公室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宋体" w:eastAsia="宋体" w:hAnsi="宋体" w:cs="宋体"/>
                <w:kern w:val="0"/>
                <w:sz w:val="20"/>
                <w:szCs w:val="20"/>
              </w:rPr>
              <w:t>综合管理岗（复退）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陈永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门头沟区民政局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门头沟区人民政府军队离退休干部休养所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服务管理岗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王朔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门头沟区残联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门头沟区残疾人就业服务中心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残疾人职业技能培训岗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安硕</w:t>
            </w:r>
            <w:proofErr w:type="gramEnd"/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门头沟区人力社保局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门头沟人才服务中心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李季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门头沟区人力社保局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门头沟人才服务中心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褚雯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门头沟区审计局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门头沟区审计指导服务中心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内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审专技岗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吴云云</w:t>
            </w:r>
          </w:p>
        </w:tc>
      </w:tr>
      <w:tr w:rsidR="00DA0527" w:rsidRPr="00DA0527" w:rsidTr="00DA052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门头沟区审计局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门头沟区审计指导服务中心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内</w:t>
            </w: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审专技岗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27" w:rsidRPr="00DA0527" w:rsidRDefault="00DA0527" w:rsidP="00DA052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范</w:t>
            </w:r>
            <w:proofErr w:type="gramEnd"/>
            <w:r w:rsidRPr="00DA0527">
              <w:rPr>
                <w:rFonts w:ascii="Arial" w:eastAsia="宋体" w:hAnsi="Arial" w:cs="Arial"/>
                <w:kern w:val="0"/>
                <w:sz w:val="20"/>
                <w:szCs w:val="20"/>
              </w:rPr>
              <w:t>丹阳</w:t>
            </w:r>
          </w:p>
        </w:tc>
      </w:tr>
    </w:tbl>
    <w:p w:rsidR="006B1494" w:rsidRDefault="006B1494"/>
    <w:sectPr w:rsidR="006B1494" w:rsidSect="00DA052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0527"/>
    <w:rsid w:val="006B1494"/>
    <w:rsid w:val="00DA0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5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A0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2016-07-01T03:39:00Z</dcterms:created>
  <dcterms:modified xsi:type="dcterms:W3CDTF">2016-07-01T03:40:00Z</dcterms:modified>
</cp:coreProperties>
</file>