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87" w:rsidRPr="00504987" w:rsidRDefault="00504987" w:rsidP="00504987">
      <w:pPr>
        <w:widowControl/>
        <w:wordWrap w:val="0"/>
        <w:spacing w:line="5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04987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</w:p>
    <w:p w:rsidR="00A26637" w:rsidRDefault="00504987" w:rsidP="00504987">
      <w:pPr>
        <w:widowControl/>
        <w:spacing w:beforeLines="100" w:afterLines="100" w:line="540" w:lineRule="exact"/>
        <w:jc w:val="center"/>
        <w:rPr>
          <w:rFonts w:ascii="仿宋_GB2312" w:eastAsia="仿宋_GB2312" w:hAnsi="黑体" w:cs="Arial" w:hint="eastAsia"/>
          <w:color w:val="000000"/>
          <w:kern w:val="0"/>
          <w:sz w:val="28"/>
          <w:szCs w:val="28"/>
        </w:rPr>
      </w:pPr>
      <w:r w:rsidRPr="00504987">
        <w:rPr>
          <w:rFonts w:ascii="仿宋_GB2312" w:eastAsia="仿宋_GB2312" w:hAnsi="黑体" w:cs="Arial" w:hint="eastAsia"/>
          <w:color w:val="000000"/>
          <w:kern w:val="0"/>
          <w:sz w:val="28"/>
          <w:szCs w:val="28"/>
        </w:rPr>
        <w:t>天津市水务局公开招聘拟聘用人员公示表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75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1917"/>
        <w:gridCol w:w="851"/>
      </w:tblGrid>
      <w:tr w:rsidR="00504987" w:rsidRPr="00504987" w:rsidTr="00504987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拟聘单位及岗位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504987" w:rsidRPr="00504987" w:rsidTr="00504987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果然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1994.03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11602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天津市排水管理处</w:t>
            </w:r>
          </w:p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泵站运行调度岗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987" w:rsidRPr="00504987" w:rsidRDefault="00504987" w:rsidP="0050498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498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75.80</w:t>
            </w:r>
          </w:p>
        </w:tc>
      </w:tr>
    </w:tbl>
    <w:p w:rsidR="00504987" w:rsidRPr="00504987" w:rsidRDefault="00504987" w:rsidP="00504987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04987">
        <w:rPr>
          <w:rFonts w:ascii="宋体" w:eastAsia="宋体" w:hAnsi="宋体" w:cs="宋体"/>
          <w:kern w:val="0"/>
          <w:sz w:val="18"/>
          <w:szCs w:val="18"/>
        </w:rPr>
        <w:br/>
      </w:r>
      <w:r w:rsidRPr="00504987">
        <w:rPr>
          <w:rFonts w:ascii="宋体" w:eastAsia="宋体" w:hAnsi="宋体" w:cs="宋体"/>
          <w:kern w:val="0"/>
          <w:sz w:val="18"/>
          <w:szCs w:val="18"/>
        </w:rPr>
        <w:br/>
      </w:r>
      <w:r w:rsidRPr="00504987">
        <w:rPr>
          <w:rFonts w:ascii="宋体" w:eastAsia="宋体" w:hAnsi="宋体" w:cs="宋体"/>
          <w:kern w:val="0"/>
          <w:sz w:val="18"/>
          <w:szCs w:val="18"/>
        </w:rPr>
        <w:pict/>
      </w:r>
      <w:r w:rsidRPr="00504987">
        <w:rPr>
          <w:rFonts w:ascii="宋体" w:eastAsia="宋体" w:hAnsi="宋体" w:cs="宋体"/>
          <w:kern w:val="0"/>
          <w:sz w:val="18"/>
          <w:szCs w:val="18"/>
        </w:rPr>
        <w:pict/>
      </w:r>
    </w:p>
    <w:p w:rsidR="00504987" w:rsidRPr="00504987" w:rsidRDefault="00504987" w:rsidP="00504987">
      <w:pPr>
        <w:widowControl/>
        <w:spacing w:beforeLines="100" w:afterLines="100" w:line="540" w:lineRule="exact"/>
        <w:jc w:val="center"/>
      </w:pPr>
    </w:p>
    <w:sectPr w:rsidR="00504987" w:rsidRPr="00504987" w:rsidSect="005049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987"/>
    <w:rsid w:val="00504987"/>
    <w:rsid w:val="00A2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04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2016-07-13T01:48:00Z</dcterms:created>
  <dcterms:modified xsi:type="dcterms:W3CDTF">2016-07-13T01:49:00Z</dcterms:modified>
</cp:coreProperties>
</file>