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76" w:type="dxa"/>
        <w:jc w:val="center"/>
        <w:tblInd w:w="23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"/>
        <w:gridCol w:w="1302"/>
        <w:gridCol w:w="925"/>
        <w:gridCol w:w="716"/>
        <w:gridCol w:w="607"/>
        <w:gridCol w:w="547"/>
        <w:gridCol w:w="785"/>
        <w:gridCol w:w="1482"/>
        <w:gridCol w:w="1123"/>
        <w:gridCol w:w="4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  <w:trHeight w:val="460" w:hRule="atLeast"/>
          <w:jc w:val="center"/>
        </w:trPr>
        <w:tc>
          <w:tcPr>
            <w:tcW w:w="783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u w:val="none"/>
              </w:rPr>
              <w:t>西畴县2016年事业单位紧缺人才公开招聘工作人员资格复审结果及顺延名单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  <w:trHeight w:val="570" w:hRule="atLeast"/>
          <w:jc w:val="center"/>
        </w:trPr>
        <w:tc>
          <w:tcPr>
            <w:tcW w:w="34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9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姓名</w:t>
            </w:r>
          </w:p>
        </w:tc>
        <w:tc>
          <w:tcPr>
            <w:tcW w:w="60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7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是否进入下一招聘程序</w:t>
            </w:r>
          </w:p>
        </w:tc>
        <w:tc>
          <w:tcPr>
            <w:tcW w:w="148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备注</w:t>
            </w:r>
          </w:p>
        </w:tc>
        <w:tc>
          <w:tcPr>
            <w:tcW w:w="112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顺延考生姓名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杨金花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王文霞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卢永串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王菡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余大江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该生预留电话无法接通，未按时参加资格复审，不能进入下一招聘程序。</w:t>
            </w: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徐金凤</w:t>
            </w: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包蕊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厉祖荣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童声好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杨辅瑞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程泽芳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建筑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杨杰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旅游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田维俊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西畴县第一人民医院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口腔临床医生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周秋彰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西畴县第一人民医院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临床营养师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柏欣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西畴县疾病预防控制中心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廖於波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西畴县疾病预防控制中心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丁凤玲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西畴县疾病预防控制中心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牛曹敏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西畴县疾病预防控制中心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杨涵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李文娇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张杰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李绍景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无递补人员</w:t>
            </w: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陆登成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无学位证，不能进入下一招聘程序。</w:t>
            </w: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无递补人员</w:t>
            </w: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田维京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龚应琼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钟明婷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李娇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胡加春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高仙莲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杨舒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影像医生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熊超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联系电话为空号，未按时参加资格复审，视为自动弃权。</w:t>
            </w: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无递补人员</w:t>
            </w: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西畴县中医医院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西医临床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李晓晶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西畴县政府投资审计中心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审计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杨志鑫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西畴县政府投资审计中心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审计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廖帮勇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西畴县水利电力勘测设计队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关开聪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西畴县水利电力勘测设计队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黄迪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西畴县水利电力勘测设计队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杜承志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37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西畴县不动产登记中心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李金桥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西畴县不动产登记中心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刘祖超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西畴县国土局不动产登记中心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张贵玲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西畴县国土资源收购储备中心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陆钰阳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西畴县土地开发整理中心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杨云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西畴县国土局土地开发整理中心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朱叶莎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弃权</w:t>
            </w: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张杨</w:t>
            </w: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西畴县交通运输局公路工程质量监督站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王华清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西畴县交通运输局公路工程质量监督站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李顺安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西畴县住建局测绘规划股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严海能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西畴县住建局建筑工程质量监督站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陆仔内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面试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4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72D1F"/>
    <w:rsid w:val="23B72D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2016-07-23T04:18:00Z</dcterms:created>
  <dc:creator>ccl</dc:creator>
  <cp:lastModifiedBy>ccl</cp:lastModifiedBy>
  <dcterms:modified xsi:type="dcterms:W3CDTF">2016-07-23T04:18:14Z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