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700"/>
      </w:tblGrid>
      <w:tr w:rsidR="00204CF0" w:rsidRPr="00204CF0" w:rsidTr="00204C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4CF0" w:rsidRPr="00204CF0" w:rsidRDefault="00204CF0" w:rsidP="00204CF0">
            <w:pPr>
              <w:widowControl/>
              <w:spacing w:line="480" w:lineRule="auto"/>
              <w:jc w:val="center"/>
              <w:rPr>
                <w:rFonts w:ascii="仿宋" w:eastAsia="仿宋" w:hAnsi="simsun" w:cs="宋体"/>
                <w:color w:val="000000"/>
                <w:kern w:val="0"/>
                <w:sz w:val="36"/>
                <w:szCs w:val="36"/>
              </w:rPr>
            </w:pPr>
            <w:r w:rsidRPr="00204CF0">
              <w:rPr>
                <w:rFonts w:ascii="仿宋" w:eastAsia="仿宋" w:hAnsi="simsun" w:cs="宋体" w:hint="eastAsia"/>
                <w:color w:val="000000"/>
                <w:kern w:val="0"/>
                <w:sz w:val="36"/>
                <w:szCs w:val="36"/>
              </w:rPr>
              <w:t xml:space="preserve">　进入面试范围人员名单</w:t>
            </w:r>
          </w:p>
          <w:tbl>
            <w:tblPr>
              <w:tblW w:w="768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  <w:gridCol w:w="1280"/>
              <w:gridCol w:w="1461"/>
              <w:gridCol w:w="1419"/>
              <w:gridCol w:w="1558"/>
              <w:gridCol w:w="1002"/>
            </w:tblGrid>
            <w:tr w:rsidR="00204CF0" w:rsidRPr="00204CF0" w:rsidTr="00204CF0">
              <w:trPr>
                <w:trHeight w:val="799"/>
                <w:jc w:val="center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4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准考证号</w:t>
                  </w:r>
                </w:p>
              </w:tc>
              <w:tc>
                <w:tcPr>
                  <w:tcW w:w="14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笔试成绩</w:t>
                  </w:r>
                </w:p>
              </w:tc>
              <w:tc>
                <w:tcPr>
                  <w:tcW w:w="15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报考岗位</w:t>
                  </w:r>
                </w:p>
              </w:tc>
              <w:tc>
                <w:tcPr>
                  <w:tcW w:w="10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备注</w:t>
                  </w:r>
                </w:p>
              </w:tc>
            </w:tr>
            <w:tr w:rsidR="00204CF0" w:rsidRPr="00204CF0" w:rsidTr="00204CF0">
              <w:trPr>
                <w:trHeight w:val="799"/>
                <w:jc w:val="center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张媛晶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20160705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71.7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行政管理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204CF0" w:rsidRPr="00204CF0" w:rsidTr="00204CF0">
              <w:trPr>
                <w:trHeight w:val="799"/>
                <w:jc w:val="center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白 鸽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20160701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71.6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行政管理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204CF0" w:rsidRPr="00204CF0" w:rsidTr="00204CF0">
              <w:trPr>
                <w:trHeight w:val="799"/>
                <w:jc w:val="center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周靖茹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20160704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68.7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>行政管理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04CF0" w:rsidRPr="00204CF0" w:rsidRDefault="00204CF0" w:rsidP="00204CF0">
                  <w:pPr>
                    <w:widowControl/>
                    <w:spacing w:line="480" w:lineRule="auto"/>
                    <w:jc w:val="center"/>
                    <w:rPr>
                      <w:rFonts w:ascii="仿宋" w:eastAsia="仿宋" w:hAnsi="宋体" w:cs="宋体"/>
                      <w:kern w:val="0"/>
                      <w:sz w:val="36"/>
                      <w:szCs w:val="36"/>
                    </w:rPr>
                  </w:pPr>
                  <w:r w:rsidRPr="00204CF0">
                    <w:rPr>
                      <w:rFonts w:ascii="仿宋_GB2312" w:eastAsia="仿宋_GB2312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</w:tbl>
          <w:p w:rsidR="00204CF0" w:rsidRPr="00204CF0" w:rsidRDefault="00204CF0" w:rsidP="00204CF0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204CF0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</w:t>
            </w:r>
          </w:p>
        </w:tc>
      </w:tr>
      <w:tr w:rsidR="00204CF0" w:rsidRPr="00204CF0" w:rsidTr="00204CF0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4CF0" w:rsidRPr="00204CF0" w:rsidRDefault="00204CF0" w:rsidP="00204CF0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892BAC" w:rsidRDefault="00892BAC"/>
    <w:sectPr w:rsidR="00892BAC" w:rsidSect="00892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4CF0"/>
    <w:rsid w:val="00204CF0"/>
    <w:rsid w:val="0089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C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2016-07-26T10:13:00Z</dcterms:created>
  <dcterms:modified xsi:type="dcterms:W3CDTF">2016-07-26T10:13:00Z</dcterms:modified>
</cp:coreProperties>
</file>