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5D" w:rsidRDefault="00580632">
      <w:pPr>
        <w:rPr>
          <w:rFonts w:hint="eastAsia"/>
          <w:b/>
          <w:bCs/>
          <w:color w:val="2F2F2F"/>
          <w:sz w:val="30"/>
          <w:szCs w:val="30"/>
          <w:shd w:val="clear" w:color="auto" w:fill="F3F3F3"/>
        </w:rPr>
      </w:pPr>
      <w:r w:rsidRPr="00580632">
        <w:rPr>
          <w:rFonts w:hint="eastAsia"/>
          <w:b/>
          <w:bCs/>
          <w:color w:val="2F2F2F"/>
          <w:sz w:val="30"/>
          <w:szCs w:val="30"/>
          <w:shd w:val="clear" w:color="auto" w:fill="F3F3F3"/>
        </w:rPr>
        <w:t>2016</w:t>
      </w:r>
      <w:r w:rsidRPr="00580632">
        <w:rPr>
          <w:rFonts w:hint="eastAsia"/>
          <w:b/>
          <w:bCs/>
          <w:color w:val="2F2F2F"/>
          <w:sz w:val="30"/>
          <w:szCs w:val="30"/>
          <w:shd w:val="clear" w:color="auto" w:fill="F3F3F3"/>
        </w:rPr>
        <w:t>年周村区事业单位公开招聘紧缺专业人才面试成绩公示</w:t>
      </w:r>
    </w:p>
    <w:tbl>
      <w:tblPr>
        <w:tblW w:w="966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80"/>
        <w:gridCol w:w="1880"/>
        <w:gridCol w:w="2300"/>
        <w:gridCol w:w="3100"/>
      </w:tblGrid>
      <w:tr w:rsidR="00580632" w:rsidRPr="00580632" w:rsidTr="00580632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b/>
                <w:bCs/>
                <w:color w:val="2F2F2F"/>
                <w:kern w:val="0"/>
                <w:sz w:val="36"/>
              </w:rPr>
              <w:t>招聘岗位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b/>
                <w:bCs/>
                <w:color w:val="2F2F2F"/>
                <w:kern w:val="0"/>
                <w:sz w:val="36"/>
              </w:rPr>
              <w:t>招聘计划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b/>
                <w:bCs/>
                <w:color w:val="2F2F2F"/>
                <w:kern w:val="0"/>
                <w:sz w:val="36"/>
              </w:rPr>
              <w:t>面试顺序号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b/>
                <w:bCs/>
                <w:color w:val="2F2F2F"/>
                <w:kern w:val="0"/>
                <w:sz w:val="36"/>
              </w:rPr>
              <w:t>面试成绩</w:t>
            </w:r>
          </w:p>
        </w:tc>
      </w:tr>
      <w:tr w:rsidR="00580632" w:rsidRPr="00580632" w:rsidTr="00580632">
        <w:trPr>
          <w:trHeight w:val="498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经济、金融、审计、会计类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80.60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84.20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72.80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84.00</w:t>
            </w:r>
          </w:p>
        </w:tc>
      </w:tr>
      <w:tr w:rsidR="00580632" w:rsidRPr="00580632" w:rsidTr="00580632">
        <w:trPr>
          <w:trHeight w:val="498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化学分析、化工类、环境工程类、材料类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77.60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82.20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80.80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84.60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75.60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86.80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78.20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80.80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74.20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85.00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83.40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81.60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82.80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75.40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81.20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81.60</w:t>
            </w:r>
          </w:p>
        </w:tc>
      </w:tr>
      <w:tr w:rsidR="00580632" w:rsidRPr="00580632" w:rsidTr="00580632">
        <w:trPr>
          <w:trHeight w:val="498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lastRenderedPageBreak/>
              <w:t>法学类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85.00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82.80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81.00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76.00</w:t>
            </w:r>
          </w:p>
        </w:tc>
      </w:tr>
      <w:tr w:rsidR="00580632" w:rsidRPr="00580632" w:rsidTr="00580632">
        <w:trPr>
          <w:trHeight w:val="498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管理类、物流类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83.60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84.60</w:t>
            </w:r>
          </w:p>
        </w:tc>
      </w:tr>
      <w:tr w:rsidR="00580632" w:rsidRPr="00580632" w:rsidTr="00580632">
        <w:trPr>
          <w:trHeight w:val="498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工程类、机械类、地矿类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78.40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83.00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78.80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86.40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80.80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81.20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79.80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78.40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76.40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81.80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84.00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83.60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75.20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83.00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78.60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80.20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83.00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80.60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81.80</w:t>
            </w:r>
          </w:p>
        </w:tc>
      </w:tr>
      <w:tr w:rsidR="00580632" w:rsidRPr="00580632" w:rsidTr="00580632">
        <w:trPr>
          <w:trHeight w:val="498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城建规划类、建筑类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81.60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79.40</w:t>
            </w:r>
          </w:p>
        </w:tc>
      </w:tr>
      <w:tr w:rsidR="00580632" w:rsidRPr="00580632" w:rsidTr="00580632">
        <w:trPr>
          <w:trHeight w:val="498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汉语言文学类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86.80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80.00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82.40</w:t>
            </w:r>
          </w:p>
        </w:tc>
      </w:tr>
      <w:tr w:rsidR="00580632" w:rsidRPr="00580632" w:rsidTr="00580632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632" w:rsidRPr="00580632" w:rsidRDefault="00580632" w:rsidP="00580632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32" w:rsidRPr="00580632" w:rsidRDefault="00580632" w:rsidP="00580632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580632">
              <w:rPr>
                <w:rFonts w:ascii="宋体" w:eastAsia="宋体" w:hAnsi="宋体" w:cs="宋体" w:hint="eastAsia"/>
                <w:color w:val="2F2F2F"/>
                <w:kern w:val="0"/>
                <w:sz w:val="36"/>
                <w:szCs w:val="36"/>
              </w:rPr>
              <w:t>79.20</w:t>
            </w:r>
          </w:p>
        </w:tc>
      </w:tr>
    </w:tbl>
    <w:p w:rsidR="00580632" w:rsidRPr="00580632" w:rsidRDefault="00580632">
      <w:pPr>
        <w:rPr>
          <w:rFonts w:hint="eastAsia"/>
          <w:sz w:val="30"/>
          <w:szCs w:val="30"/>
        </w:rPr>
      </w:pPr>
    </w:p>
    <w:sectPr w:rsidR="00580632" w:rsidRPr="00580632" w:rsidSect="0059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632"/>
    <w:rsid w:val="00580632"/>
    <w:rsid w:val="0059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06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2016-08-01T09:34:00Z</dcterms:created>
  <dcterms:modified xsi:type="dcterms:W3CDTF">2016-08-01T09:35:00Z</dcterms:modified>
</cp:coreProperties>
</file>