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30"/>
          <w:szCs w:val="30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0"/>
          <w:szCs w:val="30"/>
          <w:bdr w:val="none" w:color="auto" w:sz="0" w:space="0"/>
          <w:lang w:val="en-US" w:eastAsia="zh-CN" w:bidi="ar"/>
        </w:rPr>
        <w:t>体检须知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一、体检前以清淡饮食为主；不吃高脂肪性及油炸性食物；禁食血制品及含铁过大的食物（如猪血、海带、菠菜等）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二、体检前一日请勿饮酒；晚餐后禁食，12点以后禁饮水；避免过劳。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三、空腹检测项目（如：抽血、腹部B超）检查完毕方可进食。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四、女性受检者妇科常规检查前应排空小便；月经期间请勿做妇科及尿液检查，待经期完毕后再补检；怀孕或可能已受孕者，事先告知医护人员，勿做X光检查。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五、做子宫（含附件）、膀胱、前列腺B超检查者，尽可能不排晨尿，如已排晨尿或尿量偏少时需补水至膀胱充盈状态后作检查。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六、体检当日不要穿过于复杂的服装，女士不要穿连裤袜，连衣裙。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七、糖尿病、高血压、心脏病、哮喘等患者，请将平日服用的药物携带备用。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八、体检时请勿佩戴金属饰物或携带贵重物品，以免影响检查或丢失。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30"/>
          <w:szCs w:val="30"/>
          <w:bdr w:val="none" w:color="auto" w:sz="0" w:space="0"/>
          <w:lang w:val="en-US" w:eastAsia="zh-CN" w:bidi="ar"/>
        </w:rPr>
        <w:t>附件2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-20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0"/>
          <w:sz w:val="30"/>
          <w:szCs w:val="30"/>
          <w:bdr w:val="none" w:color="auto" w:sz="0" w:space="0"/>
          <w:lang w:val="en-US" w:eastAsia="zh-CN" w:bidi="ar"/>
        </w:rPr>
        <w:t>长宁县事业单位2015年下半年公开考核招聘工作人员递补人员名单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940"/>
        <w:gridCol w:w="2164"/>
        <w:gridCol w:w="1203"/>
        <w:gridCol w:w="940"/>
        <w:gridCol w:w="1287"/>
        <w:gridCol w:w="940"/>
        <w:gridCol w:w="41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招聘名额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公卫医生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20160202008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20160202043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20160202100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20160202050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20160204348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1504024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长宁县乡镇学校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20160204490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       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CBB"/>
    <w:multiLevelType w:val="multilevel"/>
    <w:tmpl w:val="579F3C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07FEC"/>
    <w:rsid w:val="02F07F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2016-08-01T12:06:00Z</dcterms:created>
  <dc:creator>sky</dc:creator>
  <cp:lastModifiedBy>sky</cp:lastModifiedBy>
  <dcterms:modified xsi:type="dcterms:W3CDTF">2016-08-01T12:09:01Z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