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A8" w:rsidRPr="00246AA8" w:rsidRDefault="00246AA8" w:rsidP="00246AA8">
      <w:pPr>
        <w:widowControl/>
        <w:spacing w:line="600" w:lineRule="atLeast"/>
        <w:ind w:right="640"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hyperlink r:id="rId4" w:history="1">
        <w:r w:rsidRPr="00246AA8">
          <w:rPr>
            <w:rFonts w:ascii="方正小标宋简体" w:eastAsia="方正小标宋简体" w:hAnsi="Tahoma" w:cs="Tahoma" w:hint="eastAsia"/>
            <w:color w:val="000000"/>
            <w:kern w:val="0"/>
            <w:sz w:val="44"/>
            <w:szCs w:val="44"/>
          </w:rPr>
          <w:t>2016</w:t>
        </w:r>
      </w:hyperlink>
      <w:hyperlink r:id="rId5" w:history="1">
        <w:r w:rsidRPr="00246AA8">
          <w:rPr>
            <w:rFonts w:ascii="方正小标宋简体" w:eastAsia="方正小标宋简体" w:hAnsi="Tahoma" w:cs="Tahoma" w:hint="eastAsia"/>
            <w:color w:val="000000"/>
            <w:spacing w:val="12"/>
            <w:kern w:val="0"/>
            <w:sz w:val="44"/>
            <w:szCs w:val="44"/>
          </w:rPr>
          <w:t>年广安枣山物流商贸园区公开招聘</w:t>
        </w:r>
        <w:r w:rsidRPr="00246AA8">
          <w:rPr>
            <w:rFonts w:ascii="方正小标宋简体" w:eastAsia="方正小标宋简体" w:hAnsi="Tahoma" w:cs="Tahoma" w:hint="eastAsia"/>
            <w:color w:val="000000"/>
            <w:kern w:val="0"/>
            <w:sz w:val="44"/>
            <w:szCs w:val="44"/>
          </w:rPr>
          <w:t>事业单位工作人员面试资格复审人员名单</w:t>
        </w:r>
      </w:hyperlink>
    </w:p>
    <w:p w:rsidR="00246AA8" w:rsidRPr="00246AA8" w:rsidRDefault="00246AA8" w:rsidP="00246AA8">
      <w:pPr>
        <w:widowControl/>
        <w:spacing w:line="600" w:lineRule="atLeast"/>
        <w:ind w:right="640"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46AA8">
        <w:rPr>
          <w:rFonts w:ascii="方正小标宋简体" w:eastAsia="方正小标宋简体" w:hAnsi="Tahoma" w:cs="Tahoma" w:hint="eastAsia"/>
          <w:color w:val="000000"/>
          <w:kern w:val="0"/>
          <w:sz w:val="44"/>
          <w:szCs w:val="4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703"/>
        <w:gridCol w:w="1996"/>
        <w:gridCol w:w="1119"/>
        <w:gridCol w:w="704"/>
        <w:gridCol w:w="704"/>
        <w:gridCol w:w="704"/>
        <w:gridCol w:w="919"/>
      </w:tblGrid>
      <w:tr w:rsidR="00246AA8" w:rsidRPr="00246AA8" w:rsidTr="00246AA8">
        <w:trPr>
          <w:trHeight w:val="1160"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92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234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133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职位编码</w:t>
            </w:r>
          </w:p>
        </w:tc>
        <w:tc>
          <w:tcPr>
            <w:tcW w:w="1127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167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514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08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折合总成绩</w:t>
            </w:r>
          </w:p>
        </w:tc>
      </w:tr>
      <w:tr w:rsidR="00246AA8" w:rsidRPr="00246AA8" w:rsidTr="00246AA8">
        <w:trPr>
          <w:trHeight w:val="742"/>
          <w:jc w:val="center"/>
        </w:trPr>
        <w:tc>
          <w:tcPr>
            <w:tcW w:w="150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72108023413</w:t>
            </w:r>
          </w:p>
        </w:tc>
        <w:tc>
          <w:tcPr>
            <w:tcW w:w="92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苏黎</w:t>
            </w:r>
          </w:p>
        </w:tc>
        <w:tc>
          <w:tcPr>
            <w:tcW w:w="223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511602199110171749</w:t>
            </w:r>
          </w:p>
        </w:tc>
        <w:tc>
          <w:tcPr>
            <w:tcW w:w="113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1140805</w:t>
            </w:r>
          </w:p>
        </w:tc>
        <w:tc>
          <w:tcPr>
            <w:tcW w:w="112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6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广福中心卫生院</w:t>
            </w:r>
          </w:p>
        </w:tc>
        <w:tc>
          <w:tcPr>
            <w:tcW w:w="51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textAlignment w:val="bottom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49.47</w:t>
            </w:r>
          </w:p>
        </w:tc>
      </w:tr>
      <w:tr w:rsidR="00246AA8" w:rsidRPr="00246AA8" w:rsidTr="00246AA8">
        <w:trPr>
          <w:trHeight w:val="849"/>
          <w:jc w:val="center"/>
        </w:trPr>
        <w:tc>
          <w:tcPr>
            <w:tcW w:w="150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72108023410</w:t>
            </w:r>
          </w:p>
        </w:tc>
        <w:tc>
          <w:tcPr>
            <w:tcW w:w="92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魏蔷</w:t>
            </w:r>
          </w:p>
        </w:tc>
        <w:tc>
          <w:tcPr>
            <w:tcW w:w="223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511602199206100021</w:t>
            </w:r>
          </w:p>
        </w:tc>
        <w:tc>
          <w:tcPr>
            <w:tcW w:w="113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1140805</w:t>
            </w:r>
          </w:p>
        </w:tc>
        <w:tc>
          <w:tcPr>
            <w:tcW w:w="112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6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广福中心卫生院</w:t>
            </w:r>
          </w:p>
        </w:tc>
        <w:tc>
          <w:tcPr>
            <w:tcW w:w="51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textAlignment w:val="bottom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49.41</w:t>
            </w:r>
          </w:p>
        </w:tc>
      </w:tr>
      <w:tr w:rsidR="00246AA8" w:rsidRPr="00246AA8" w:rsidTr="00246AA8">
        <w:trPr>
          <w:trHeight w:val="820"/>
          <w:jc w:val="center"/>
        </w:trPr>
        <w:tc>
          <w:tcPr>
            <w:tcW w:w="150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72108023403</w:t>
            </w:r>
          </w:p>
        </w:tc>
        <w:tc>
          <w:tcPr>
            <w:tcW w:w="92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张先川</w:t>
            </w:r>
          </w:p>
        </w:tc>
        <w:tc>
          <w:tcPr>
            <w:tcW w:w="223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511602198610073657</w:t>
            </w:r>
          </w:p>
        </w:tc>
        <w:tc>
          <w:tcPr>
            <w:tcW w:w="113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1140805</w:t>
            </w:r>
          </w:p>
        </w:tc>
        <w:tc>
          <w:tcPr>
            <w:tcW w:w="112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6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广福中心卫生院</w:t>
            </w:r>
          </w:p>
        </w:tc>
        <w:tc>
          <w:tcPr>
            <w:tcW w:w="51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textAlignment w:val="bottom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AA8" w:rsidRPr="00246AA8" w:rsidRDefault="00246AA8" w:rsidP="00246AA8">
            <w:pPr>
              <w:widowControl/>
              <w:spacing w:line="6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AA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47.55</w:t>
            </w:r>
          </w:p>
        </w:tc>
      </w:tr>
    </w:tbl>
    <w:p w:rsidR="00246AA8" w:rsidRPr="00246AA8" w:rsidRDefault="00246AA8" w:rsidP="00246AA8">
      <w:pPr>
        <w:widowControl/>
        <w:spacing w:line="600" w:lineRule="atLeast"/>
        <w:ind w:right="640" w:firstLine="512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46AA8"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 </w:t>
      </w:r>
    </w:p>
    <w:p w:rsidR="00CB2686" w:rsidRDefault="00CB2686">
      <w:bookmarkStart w:id="0" w:name="_GoBack"/>
      <w:bookmarkEnd w:id="0"/>
    </w:p>
    <w:sectPr w:rsidR="00CB2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5E"/>
    <w:rsid w:val="0016115E"/>
    <w:rsid w:val="00246AA8"/>
    <w:rsid w:val="00CB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7EF05-9851-4D46-9A7C-C07F9CA3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6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hrss.gov.cn/gacms/u/cms/www/201508/121703170xba.xls" TargetMode="External"/><Relationship Id="rId4" Type="http://schemas.openxmlformats.org/officeDocument/2006/relationships/hyperlink" Target="http://www.gahrss.gov.cn/gacms/u/cms/www/201508/121703170xba.xl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2016-08-04T12:29:00Z</dcterms:created>
  <dcterms:modified xsi:type="dcterms:W3CDTF">2016-08-04T12:29:00Z</dcterms:modified>
</cp:coreProperties>
</file>