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08" w:rsidRPr="00957D08" w:rsidRDefault="00957D08" w:rsidP="00957D08">
      <w:pPr>
        <w:widowControl/>
        <w:spacing w:line="4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57D08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附件：</w:t>
      </w:r>
    </w:p>
    <w:tbl>
      <w:tblPr>
        <w:tblW w:w="8500" w:type="dxa"/>
        <w:tblInd w:w="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955"/>
        <w:gridCol w:w="1843"/>
        <w:gridCol w:w="436"/>
        <w:gridCol w:w="2115"/>
        <w:gridCol w:w="892"/>
        <w:gridCol w:w="1120"/>
        <w:gridCol w:w="659"/>
      </w:tblGrid>
      <w:tr w:rsidR="00957D08" w:rsidRPr="00957D08" w:rsidTr="00957D08">
        <w:trPr>
          <w:trHeight w:val="555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顺庆区</w:t>
            </w:r>
            <w:r w:rsidRPr="00957D08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2016</w:t>
            </w:r>
            <w:r w:rsidRPr="00957D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年上半年公开招聘事业单位工作人员体检人员名单</w:t>
            </w:r>
          </w:p>
        </w:tc>
      </w:tr>
      <w:tr w:rsidR="00957D08" w:rsidRPr="00957D08" w:rsidTr="00957D08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18"/>
                <w:szCs w:val="18"/>
              </w:rPr>
              <w:t>性别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18"/>
                <w:szCs w:val="18"/>
              </w:rPr>
              <w:t>职位编号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957D08" w:rsidRPr="00957D08" w:rsidTr="00957D08">
        <w:trPr>
          <w:trHeight w:val="50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何梅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5113022121818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桂花乡农业服务中心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行政管理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0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王蕾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5113022122328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桂花乡农业服务中心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会计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谯琛爱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5113022122420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顺庆区城乡规划建设局双桥村镇服务中心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信息管理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27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庞旭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5113022130204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顺庆区城乡规划建设局芦溪村镇服务中心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行政管理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0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韩恒杉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5113022130224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区公路局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桥梁隧道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曾会琳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5113022130306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南充市西山风景区管理局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园林绿化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谢鹏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5113022130405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顺庆区城乡规划建设局质监站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工程管理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0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倪家红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5113022130517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顺庆区法律援助中心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行政管理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谢相婷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5113022130602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杨敬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5113022130715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任晓敏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5113022130709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魏玲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5113022130721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罗鹏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5113022130812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舒汉霞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5113022130714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梁斌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5113022130619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聂海波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5113022130528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陈静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5113022130703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赵佳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5113022130614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顺庆区农牧业局基层畜牧兽医站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动物防疫检疫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600409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lastRenderedPageBreak/>
              <w:t>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任瑜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5113032192205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普外科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唐果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5113032192202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普外科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杜鑫浩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5113032192210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内科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唐建芙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5113032192211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内科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苟铭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5113032192212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内科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刘斌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5113042221520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针灸科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杜朝霞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5113042221522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针灸科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李小亮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5113032192219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办公室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600419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赖林利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5113032192220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办公室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600419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李颖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5113032192309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邓馨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5113032192303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郑丽娟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5113032192227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南充市顺庆区人民医院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罗茂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5113032192313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南充市顺庆区妇孺医院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妇产科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600421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赵波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5113032192314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南充市中医医院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普外科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600427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邓强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5113032192321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南充市中医医院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胸外科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600429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田敬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5113042221602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南充市中医医院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急诊科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刘萍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5113032192328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南充市中医医院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600434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龙丽君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5113032192407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南充市中医医院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600434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蒋盼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5113032192327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南充市中医医院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600434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李婷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5113032192427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顺庆区妇幼保健院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医学检验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600438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39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敬曼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5113032192517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顺庆区妇幼保健院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陈燕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5113032192527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顺庆区妇幼保健院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彭敬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5113032192506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顺庆区妇幼保健院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lastRenderedPageBreak/>
              <w:t>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孙永康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5113032192611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顺庆区妇幼保健院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药学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郭军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5113032192622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顺庆区疾控中心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疾病防控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张东升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5113032192620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顺庆区疾控中心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疾病防控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曹虹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5113032192718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顺庆区疾控中心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检验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陈润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5113032192809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胡珊珊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5113032192827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赵艳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5113032193113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49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石小艳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5113032193401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临床医学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  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彭华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5113032193406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临床医学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谭静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5113042221607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中医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张红丽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5113032193420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西药剂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马腾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5113032193412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西药剂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李霞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5113032193503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超声诊断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李璐汐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5113032193509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吴雪梅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5113032193508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蒋倩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5113032193510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王昊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5113032193613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临床医学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廖刚林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5113032193615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临床医学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吴文萍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5113032193611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临床医学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谢丽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5113032193614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临床医学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600449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孙国锋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5113042221611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中医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冯海涛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5113042221612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中医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龙燕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5113042221622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中医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lastRenderedPageBreak/>
              <w:t>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kern w:val="0"/>
                <w:sz w:val="22"/>
              </w:rPr>
              <w:t>梅馨中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5113042221619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男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中医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>600450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957D08" w:rsidRPr="00957D08" w:rsidTr="00957D08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color w:val="000000"/>
                <w:kern w:val="0"/>
                <w:sz w:val="22"/>
              </w:rPr>
              <w:t>66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D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color w:val="000000"/>
                <w:kern w:val="0"/>
                <w:sz w:val="22"/>
              </w:rPr>
              <w:t>5113032193703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D08">
              <w:rPr>
                <w:rFonts w:ascii="Arial" w:eastAsia="宋体" w:hAnsi="Arial" w:cs="Arial"/>
                <w:color w:val="000000"/>
                <w:kern w:val="0"/>
                <w:sz w:val="22"/>
              </w:rPr>
              <w:t>600451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D08" w:rsidRPr="00957D08" w:rsidRDefault="00957D08" w:rsidP="00957D08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7725E" w:rsidRDefault="0077725E">
      <w:bookmarkStart w:id="0" w:name="_GoBack"/>
      <w:bookmarkEnd w:id="0"/>
    </w:p>
    <w:sectPr w:rsidR="00777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EE"/>
    <w:rsid w:val="006867EE"/>
    <w:rsid w:val="0077725E"/>
    <w:rsid w:val="009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5F1C1-E6CD-49BC-BD29-C657F4FB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2678</Characters>
  <Application>Microsoft Office Word</Application>
  <DocSecurity>0</DocSecurity>
  <Lines>22</Lines>
  <Paragraphs>6</Paragraphs>
  <ScaleCrop>false</ScaleCrop>
  <Company>CHINA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2016-08-09T14:16:00Z</dcterms:created>
  <dcterms:modified xsi:type="dcterms:W3CDTF">2016-08-09T14:17:00Z</dcterms:modified>
</cp:coreProperties>
</file>