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D9" w:rsidRPr="003B5ED9" w:rsidRDefault="003B5ED9" w:rsidP="003B5ED9">
      <w:pPr>
        <w:widowControl/>
        <w:shd w:val="clear" w:color="auto" w:fill="FDFAF3"/>
        <w:spacing w:line="198" w:lineRule="atLeast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3B5ED9">
        <w:rPr>
          <w:rFonts w:ascii="仿宋_GB2312" w:eastAsia="仿宋_GB2312" w:hAnsi="宋体" w:cs="宋体" w:hint="eastAsia"/>
          <w:color w:val="636363"/>
          <w:kern w:val="0"/>
          <w:sz w:val="32"/>
          <w:szCs w:val="32"/>
        </w:rPr>
        <w:t>附件</w:t>
      </w:r>
    </w:p>
    <w:p w:rsidR="003B5ED9" w:rsidRPr="003B5ED9" w:rsidRDefault="003B5ED9" w:rsidP="003B5ED9">
      <w:pPr>
        <w:widowControl/>
        <w:shd w:val="clear" w:color="auto" w:fill="FDFAF3"/>
        <w:spacing w:line="198" w:lineRule="atLeast"/>
        <w:jc w:val="center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3B5ED9">
        <w:rPr>
          <w:rFonts w:ascii="方正小标宋简体" w:eastAsia="方正小标宋简体" w:hAnsi="宋体" w:cs="宋体" w:hint="eastAsia"/>
          <w:color w:val="636363"/>
          <w:kern w:val="0"/>
          <w:sz w:val="42"/>
          <w:szCs w:val="42"/>
        </w:rPr>
        <w:t>2016年公开招聘事业单位拟聘用人员名单</w:t>
      </w:r>
    </w:p>
    <w:tbl>
      <w:tblPr>
        <w:tblW w:w="8070" w:type="dxa"/>
        <w:shd w:val="clear" w:color="auto" w:fill="FDFA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3592"/>
        <w:gridCol w:w="1722"/>
        <w:gridCol w:w="1078"/>
        <w:gridCol w:w="959"/>
      </w:tblGrid>
      <w:tr w:rsidR="003B5ED9" w:rsidRPr="003B5ED9" w:rsidTr="003B5ED9">
        <w:trPr>
          <w:trHeight w:val="630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序号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岗位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姓名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性别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1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古老背街办综合执法中队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彭云鹏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男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2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古老背街办综合执法中队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阮玉华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3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虎牙街办综合执法中队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朱超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男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4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虎牙街办综合执法中队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覃淦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5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区安全生产监察执法大队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谭宇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男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6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区安全生产监察执法大队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褚晟伟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男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7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区房管局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综合管理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彭姜楠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  <w:tr w:rsidR="003B5ED9" w:rsidRPr="003B5ED9" w:rsidTr="003B5ED9">
        <w:trPr>
          <w:trHeight w:val="630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8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区环境保护信息中心</w:t>
            </w: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br/>
              <w:t>（区环境保护宣传教育中心）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环保宣传员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李楠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9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区节能监测站（区普查中心）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节能监督员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王晶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10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区节能监测站（区普查中心）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节能监督员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proofErr w:type="gramStart"/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喻洁</w:t>
            </w:r>
            <w:proofErr w:type="gramEnd"/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lastRenderedPageBreak/>
              <w:t>11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区劳动人事仲裁院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仲裁员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李静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12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区招商局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招商专员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proofErr w:type="gramStart"/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赵轩</w:t>
            </w:r>
            <w:proofErr w:type="gramEnd"/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男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13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区招商局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招商专员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陈龙璨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男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14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区综合执法局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王玉婷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15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区综合执法局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朱姝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16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proofErr w:type="gramStart"/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云池街</w:t>
            </w:r>
            <w:proofErr w:type="gramEnd"/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办综合执法中队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江贤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男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17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proofErr w:type="gramStart"/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云池街</w:t>
            </w:r>
            <w:proofErr w:type="gramEnd"/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办综合执法中队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综合执法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李向南</w:t>
            </w:r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男</w:t>
            </w:r>
          </w:p>
        </w:tc>
      </w:tr>
      <w:tr w:rsidR="003B5ED9" w:rsidRPr="003B5ED9" w:rsidTr="003B5ED9">
        <w:trPr>
          <w:trHeight w:val="285"/>
        </w:trPr>
        <w:tc>
          <w:tcPr>
            <w:tcW w:w="72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18</w:t>
            </w:r>
          </w:p>
        </w:tc>
        <w:tc>
          <w:tcPr>
            <w:tcW w:w="360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猇亭区实验小学</w:t>
            </w:r>
          </w:p>
        </w:tc>
        <w:tc>
          <w:tcPr>
            <w:tcW w:w="1725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小学英语教师</w:t>
            </w:r>
          </w:p>
        </w:tc>
        <w:tc>
          <w:tcPr>
            <w:tcW w:w="108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张</w:t>
            </w:r>
            <w:proofErr w:type="gramStart"/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喆</w:t>
            </w:r>
            <w:proofErr w:type="gramEnd"/>
          </w:p>
        </w:tc>
        <w:tc>
          <w:tcPr>
            <w:tcW w:w="960" w:type="dxa"/>
            <w:shd w:val="clear" w:color="auto" w:fill="FDFAF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5ED9" w:rsidRPr="003B5ED9" w:rsidRDefault="003B5ED9" w:rsidP="003B5ED9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36363"/>
                <w:kern w:val="0"/>
                <w:sz w:val="18"/>
                <w:szCs w:val="18"/>
              </w:rPr>
            </w:pPr>
            <w:r w:rsidRPr="003B5ED9">
              <w:rPr>
                <w:rFonts w:ascii="仿宋_GB2312" w:eastAsia="仿宋_GB2312" w:hAnsi="宋体" w:cs="宋体" w:hint="eastAsia"/>
                <w:color w:val="636363"/>
                <w:kern w:val="0"/>
                <w:sz w:val="26"/>
                <w:szCs w:val="26"/>
              </w:rPr>
              <w:t>女</w:t>
            </w:r>
          </w:p>
        </w:tc>
      </w:tr>
    </w:tbl>
    <w:p w:rsidR="00924539" w:rsidRDefault="00924539">
      <w:bookmarkStart w:id="0" w:name="_GoBack"/>
      <w:bookmarkEnd w:id="0"/>
    </w:p>
    <w:sectPr w:rsidR="00924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19"/>
    <w:rsid w:val="00233119"/>
    <w:rsid w:val="003B5ED9"/>
    <w:rsid w:val="0092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47991-2975-414B-967E-E977D52F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E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2016-08-16T09:05:00Z</dcterms:created>
  <dcterms:modified xsi:type="dcterms:W3CDTF">2016-08-16T09:05:00Z</dcterms:modified>
</cp:coreProperties>
</file>