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6E9" w:rsidRPr="001D26E9" w:rsidRDefault="001D26E9" w:rsidP="001D26E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D26E9">
        <w:rPr>
          <w:rFonts w:ascii="宋体" w:eastAsia="宋体" w:hAnsi="宋体" w:cs="宋体"/>
          <w:kern w:val="0"/>
          <w:sz w:val="24"/>
          <w:szCs w:val="24"/>
        </w:rPr>
        <w:t>根据《广州市科技创新委员会下属事业单位2016年第二次公开招聘工作人员公告》，按照考生笔试和面试成绩折算，即考试综合成绩=笔试成绩×40%+面试成绩×60%，确定综合成绩并公告如下：</w:t>
      </w:r>
    </w:p>
    <w:tbl>
      <w:tblPr>
        <w:tblW w:w="82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134"/>
        <w:gridCol w:w="1701"/>
        <w:gridCol w:w="1276"/>
        <w:gridCol w:w="1843"/>
      </w:tblGrid>
      <w:tr w:rsidR="001D26E9" w:rsidRPr="001D26E9" w:rsidTr="001D26E9">
        <w:trPr>
          <w:trHeight w:val="319"/>
          <w:jc w:val="center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招考岗位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准考证号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综合成绩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是否进入体检</w:t>
            </w:r>
          </w:p>
        </w:tc>
      </w:tr>
      <w:tr w:rsidR="001D26E9" w:rsidRPr="001D26E9" w:rsidTr="001D26E9">
        <w:trPr>
          <w:trHeight w:val="304"/>
          <w:jc w:val="center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信息化系统技术员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陈龙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20167170120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70.12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</w:tr>
      <w:tr w:rsidR="001D26E9" w:rsidRPr="001D26E9" w:rsidTr="001D26E9">
        <w:trPr>
          <w:trHeight w:val="319"/>
          <w:jc w:val="center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信息化系统技术员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梁东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20167170226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68.72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</w:tr>
      <w:tr w:rsidR="001D26E9" w:rsidRPr="001D26E9" w:rsidTr="001D26E9">
        <w:trPr>
          <w:trHeight w:val="304"/>
          <w:jc w:val="center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信息化系统技术员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张银婷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20167170323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67.92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</w:tr>
      <w:tr w:rsidR="001D26E9" w:rsidRPr="001D26E9" w:rsidTr="001D26E9">
        <w:trPr>
          <w:trHeight w:val="304"/>
          <w:jc w:val="center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信息化系统技术员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连鑫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20167170408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64.36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</w:tr>
      <w:tr w:rsidR="001D26E9" w:rsidRPr="001D26E9" w:rsidTr="001D26E9">
        <w:trPr>
          <w:trHeight w:val="335"/>
          <w:jc w:val="center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信息化系统技术员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张梓佳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20167170320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缺考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E9" w:rsidRPr="001D26E9" w:rsidRDefault="001D26E9" w:rsidP="001D26E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6E9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</w:tr>
    </w:tbl>
    <w:p w:rsidR="001D26E9" w:rsidRPr="001D26E9" w:rsidRDefault="001D26E9" w:rsidP="001D26E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D26E9">
        <w:rPr>
          <w:rFonts w:ascii="宋体" w:eastAsia="宋体" w:hAnsi="宋体" w:cs="宋体"/>
          <w:kern w:val="0"/>
          <w:sz w:val="24"/>
          <w:szCs w:val="24"/>
        </w:rPr>
        <w:t xml:space="preserve">　　咨询电话：86434662</w:t>
      </w:r>
    </w:p>
    <w:p w:rsidR="001D26E9" w:rsidRPr="001D26E9" w:rsidRDefault="001D26E9" w:rsidP="001D26E9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D26E9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F8602F" w:rsidRDefault="001D26E9" w:rsidP="001D26E9">
      <w:r w:rsidRPr="001D26E9">
        <w:rPr>
          <w:rFonts w:ascii="宋体" w:eastAsia="宋体" w:hAnsi="宋体" w:cs="宋体"/>
          <w:kern w:val="0"/>
          <w:sz w:val="24"/>
          <w:szCs w:val="24"/>
        </w:rPr>
        <w:t>广州市地震局</w:t>
      </w:r>
      <w:r w:rsidRPr="001D26E9">
        <w:rPr>
          <w:rFonts w:ascii="宋体" w:eastAsia="宋体" w:hAnsi="宋体" w:cs="宋体"/>
          <w:kern w:val="0"/>
          <w:sz w:val="24"/>
          <w:szCs w:val="24"/>
        </w:rPr>
        <w:br/>
        <w:t>2016年8月17日</w:t>
      </w:r>
      <w:bookmarkStart w:id="0" w:name="_GoBack"/>
      <w:bookmarkEnd w:id="0"/>
    </w:p>
    <w:sectPr w:rsidR="00F86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C1"/>
    <w:rsid w:val="001D26E9"/>
    <w:rsid w:val="00B12BC1"/>
    <w:rsid w:val="00F8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B35F0-9C13-4AC2-A6BC-94412B44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6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CHINA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2016-08-17T11:46:00Z</dcterms:created>
  <dcterms:modified xsi:type="dcterms:W3CDTF">2016-08-17T11:46:00Z</dcterms:modified>
</cp:coreProperties>
</file>