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21" w:rsidRPr="003C5E21" w:rsidRDefault="003C5E21" w:rsidP="003C5E21">
      <w:pPr>
        <w:widowControl/>
        <w:spacing w:before="100" w:beforeAutospacing="1" w:after="100" w:afterAutospacing="1" w:line="43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C5E21">
        <w:rPr>
          <w:rFonts w:ascii="方正小标宋简体" w:eastAsia="方正小标宋简体" w:hAnsi="Simsun" w:cs="宋体" w:hint="eastAsia"/>
          <w:color w:val="000000"/>
          <w:kern w:val="0"/>
          <w:sz w:val="30"/>
          <w:szCs w:val="30"/>
        </w:rPr>
        <w:t>南充市经济发展研究中心</w:t>
      </w:r>
    </w:p>
    <w:p w:rsidR="003C5E21" w:rsidRPr="003C5E21" w:rsidRDefault="003C5E21" w:rsidP="003C5E21">
      <w:pPr>
        <w:widowControl/>
        <w:spacing w:before="100" w:beforeAutospacing="1" w:after="100" w:afterAutospacing="1" w:line="43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C5E21">
        <w:rPr>
          <w:rFonts w:ascii="方正小标宋简体" w:eastAsia="方正小标宋简体" w:hAnsi="Simsun" w:cs="宋体" w:hint="eastAsia"/>
          <w:color w:val="000000"/>
          <w:spacing w:val="-15"/>
          <w:kern w:val="0"/>
          <w:sz w:val="30"/>
          <w:szCs w:val="30"/>
        </w:rPr>
        <w:t>2016年上半年公开招聘工作人员总成绩公告</w:t>
      </w:r>
    </w:p>
    <w:p w:rsidR="003C5E21" w:rsidRPr="003C5E21" w:rsidRDefault="003C5E21" w:rsidP="003C5E21">
      <w:pPr>
        <w:widowControl/>
        <w:spacing w:before="105" w:after="105"/>
        <w:ind w:firstLine="43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C5E21">
        <w:rPr>
          <w:rFonts w:ascii="仿宋_GB2312" w:eastAsia="仿宋_GB2312" w:hAnsi="Simsun" w:cs="宋体" w:hint="eastAsia"/>
          <w:color w:val="000000"/>
          <w:kern w:val="0"/>
          <w:szCs w:val="21"/>
        </w:rPr>
        <w:t>根据《南充市市属事业单位2016年上半年公开招聘工作人员公告》规定，南充市经济发展研究中心公开招聘工作人员各科考试已结束，现将考试总成绩及排名公告如下：</w:t>
      </w:r>
    </w:p>
    <w:tbl>
      <w:tblPr>
        <w:tblW w:w="8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648"/>
        <w:gridCol w:w="813"/>
        <w:gridCol w:w="1557"/>
        <w:gridCol w:w="611"/>
        <w:gridCol w:w="1026"/>
        <w:gridCol w:w="637"/>
        <w:gridCol w:w="1026"/>
        <w:gridCol w:w="625"/>
        <w:gridCol w:w="562"/>
        <w:gridCol w:w="540"/>
      </w:tblGrid>
      <w:tr w:rsidR="003C5E21" w:rsidRPr="003C5E21" w:rsidTr="003C5E21">
        <w:trPr>
          <w:trHeight w:val="22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姓 </w:t>
            </w:r>
            <w:r w:rsidRPr="003C5E2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笔试百分制成绩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笔试折合成绩（50%）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面试百分制成绩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面试折合成绩（50%）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考试总成绩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C5E21" w:rsidRPr="003C5E21" w:rsidTr="003C5E21">
        <w:trPr>
          <w:trHeight w:val="43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南充市经济研究中心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 xml:space="preserve">刘 </w:t>
            </w: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 </w:t>
            </w: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娟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5113021101728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34.5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77.6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38.8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73.3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E21" w:rsidRPr="003C5E21" w:rsidTr="003C5E21">
        <w:trPr>
          <w:trHeight w:val="420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南充市经济研究中心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 xml:space="preserve">陆 </w:t>
            </w: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 </w:t>
            </w: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倩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5113021101709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32.5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81.2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40.6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73.1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E21" w:rsidRPr="003C5E21" w:rsidTr="003C5E21">
        <w:trPr>
          <w:trHeight w:val="43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南充市经济研究中心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 xml:space="preserve">伍 </w:t>
            </w: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 </w:t>
            </w: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装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5113021101710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76.6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38.3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71.3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C5E2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C5E21" w:rsidRPr="003C5E21" w:rsidRDefault="003C5E21" w:rsidP="003C5E2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5E21" w:rsidRPr="003C5E21" w:rsidRDefault="003C5E21" w:rsidP="003C5E21">
      <w:pPr>
        <w:widowControl/>
        <w:spacing w:before="105" w:after="105"/>
        <w:ind w:right="43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C5E21">
        <w:rPr>
          <w:rFonts w:ascii="仿宋_GB2312" w:eastAsia="仿宋_GB2312" w:hAnsi="Simsun" w:cs="宋体" w:hint="eastAsia"/>
          <w:color w:val="000000"/>
          <w:kern w:val="0"/>
          <w:szCs w:val="21"/>
        </w:rPr>
        <w:t>咨询电话：0817-2238131</w:t>
      </w:r>
    </w:p>
    <w:p w:rsidR="003C5E21" w:rsidRPr="003C5E21" w:rsidRDefault="003C5E21" w:rsidP="003C5E21">
      <w:pPr>
        <w:widowControl/>
        <w:spacing w:before="105" w:after="10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C5E21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</w:t>
      </w:r>
    </w:p>
    <w:p w:rsidR="003C5E21" w:rsidRPr="003C5E21" w:rsidRDefault="003C5E21" w:rsidP="003C5E21">
      <w:pPr>
        <w:widowControl/>
        <w:spacing w:before="100" w:beforeAutospacing="1" w:after="100" w:afterAutospacing="1"/>
        <w:ind w:right="420" w:firstLine="48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C5E21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t>南充市发展和改革委员会</w:t>
      </w:r>
    </w:p>
    <w:p w:rsidR="003C5E21" w:rsidRPr="003C5E21" w:rsidRDefault="003C5E21" w:rsidP="003C5E21">
      <w:pPr>
        <w:widowControl/>
        <w:spacing w:before="100" w:beforeAutospacing="1" w:after="100" w:afterAutospacing="1"/>
        <w:ind w:right="420" w:firstLine="51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C5E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3C5E21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t>016年8月15日</w:t>
      </w:r>
    </w:p>
    <w:p w:rsidR="005F1F33" w:rsidRDefault="005F1F33">
      <w:bookmarkStart w:id="0" w:name="_GoBack"/>
      <w:bookmarkEnd w:id="0"/>
    </w:p>
    <w:sectPr w:rsidR="005F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C2"/>
    <w:rsid w:val="003C5E21"/>
    <w:rsid w:val="005F1F33"/>
    <w:rsid w:val="00C0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B1B59-20EB-4127-8DF3-B7A39740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2016-08-17T13:56:00Z</dcterms:created>
  <dcterms:modified xsi:type="dcterms:W3CDTF">2016-08-17T13:56:00Z</dcterms:modified>
</cp:coreProperties>
</file>