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FFB" w:rsidRPr="00B06FFB" w:rsidRDefault="00B06FFB" w:rsidP="00B06FFB">
      <w:pPr>
        <w:widowControl/>
        <w:shd w:val="clear" w:color="auto" w:fill="FFFFFF"/>
        <w:spacing w:line="525" w:lineRule="atLeast"/>
        <w:ind w:right="795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B06FFB">
        <w:rPr>
          <w:rFonts w:ascii="仿宋_GB2312" w:eastAsia="仿宋_GB2312" w:hAnsi="Arial Narrow" w:cs="宋体" w:hint="eastAsia"/>
          <w:color w:val="333333"/>
          <w:kern w:val="0"/>
          <w:sz w:val="32"/>
          <w:szCs w:val="32"/>
        </w:rPr>
        <w:t>：</w:t>
      </w:r>
    </w:p>
    <w:p w:rsidR="00B06FFB" w:rsidRPr="00B06FFB" w:rsidRDefault="00B06FFB" w:rsidP="00B06FFB">
      <w:pPr>
        <w:widowControl/>
        <w:shd w:val="clear" w:color="auto" w:fill="FFFFFF"/>
        <w:spacing w:line="525" w:lineRule="atLeast"/>
        <w:ind w:right="795"/>
        <w:jc w:val="center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B06FFB">
        <w:rPr>
          <w:rFonts w:ascii="方正小标宋简体" w:eastAsia="方正小标宋简体" w:hAnsi="Arial Narrow" w:cs="宋体" w:hint="eastAsia"/>
          <w:color w:val="000000"/>
          <w:kern w:val="0"/>
          <w:sz w:val="32"/>
          <w:szCs w:val="32"/>
        </w:rPr>
        <w:t>长宁县事业单位2015年下半年公开考核工作人员拟聘用人员公示表（第二批）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387"/>
        <w:gridCol w:w="855"/>
        <w:gridCol w:w="363"/>
        <w:gridCol w:w="743"/>
        <w:gridCol w:w="650"/>
        <w:gridCol w:w="842"/>
        <w:gridCol w:w="719"/>
        <w:gridCol w:w="2162"/>
        <w:gridCol w:w="575"/>
        <w:gridCol w:w="462"/>
      </w:tblGrid>
      <w:tr w:rsidR="00B06FFB" w:rsidRPr="00B06FFB" w:rsidTr="00B06FFB">
        <w:trPr>
          <w:trHeight w:val="795"/>
          <w:tblHeader/>
          <w:tblCellSpacing w:w="0" w:type="dxa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资格证</w:t>
            </w:r>
          </w:p>
        </w:tc>
        <w:tc>
          <w:tcPr>
            <w:tcW w:w="4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聘用岗位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聘用成绩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B06FFB" w:rsidRPr="00B06FFB" w:rsidTr="00B06FFB">
        <w:trPr>
          <w:trHeight w:val="76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李乾麒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1993.08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本科学士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2016年7月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成都医学院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长宁县疾病预防控制中心公卫医生（1504016）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递补人员</w:t>
            </w:r>
          </w:p>
        </w:tc>
      </w:tr>
      <w:tr w:rsidR="00B06FFB" w:rsidRPr="00B06FFB" w:rsidTr="00B06FFB">
        <w:trPr>
          <w:trHeight w:val="750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李佳容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1972.09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中专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2007年7月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宜宾卫校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中西医结合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执业助理医师资格证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长宁县乡镇卫生院临床医生（1504017）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递补人员</w:t>
            </w:r>
          </w:p>
        </w:tc>
      </w:tr>
      <w:tr w:rsidR="00B06FFB" w:rsidRPr="00B06FFB" w:rsidTr="00B06FFB">
        <w:trPr>
          <w:trHeight w:val="67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1990.09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本科学士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2014年6月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四川文理学院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音乐学（音乐舞蹈）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高中教师资格证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长宁县乡镇学校小学音乐教师（1504020）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FB" w:rsidRPr="00B06FFB" w:rsidRDefault="00B06FFB" w:rsidP="00B06FFB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06F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递补人员</w:t>
            </w:r>
          </w:p>
        </w:tc>
      </w:tr>
    </w:tbl>
    <w:p w:rsidR="007E1EA2" w:rsidRDefault="007E1EA2">
      <w:bookmarkStart w:id="0" w:name="_GoBack"/>
      <w:bookmarkEnd w:id="0"/>
    </w:p>
    <w:sectPr w:rsidR="007E1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31"/>
    <w:rsid w:val="00707E31"/>
    <w:rsid w:val="007E1EA2"/>
    <w:rsid w:val="00B0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D01A1-23A4-4812-B813-5FB9683D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F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06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2016-08-17T12:54:00Z</dcterms:created>
  <dcterms:modified xsi:type="dcterms:W3CDTF">2016-08-17T12:54:00Z</dcterms:modified>
</cp:coreProperties>
</file>