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2016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年昌吉州公开招聘医疗卫生和农牧技术推广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专业技术聘用人员名单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ascii="黑体" w:hAnsi="宋体" w:eastAsia="黑体" w:cs="黑体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eastAsia" w:ascii="黑体" w:hAnsi="宋体" w:eastAsia="黑体" w:cs="黑体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一、州直（81人）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ascii="仿宋_GB2312" w:hAnsi="宋体" w:eastAsia="仿宋_GB2312" w:cs="仿宋_GB2312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昌吉州疾病预防控制中心（</w:t>
      </w:r>
      <w:r>
        <w:rPr>
          <w:rFonts w:hint="default" w:ascii="仿宋_GB2312" w:hAnsi="宋体" w:eastAsia="仿宋_GB2312" w:cs="仿宋_GB2312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5人）：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王小露、郝俊晖、刘媛、买拉木·古丽、马瑶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72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2B2B2B"/>
          <w:spacing w:val="20"/>
          <w:kern w:val="0"/>
          <w:sz w:val="32"/>
          <w:szCs w:val="32"/>
          <w:shd w:val="clear" w:fill="FFFFFF"/>
          <w:lang w:val="en-US" w:eastAsia="zh-CN" w:bidi="ar"/>
        </w:rPr>
        <w:t>昌吉州中医医院（7人）：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20"/>
          <w:kern w:val="0"/>
          <w:sz w:val="32"/>
          <w:szCs w:val="32"/>
          <w:shd w:val="clear" w:fill="FFFFFF"/>
          <w:lang w:val="en-US" w:eastAsia="zh-CN" w:bidi="ar"/>
        </w:rPr>
        <w:t>潘存义、杨旭、陈星竹、陈晶晶、王振、马旭、赵润钰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昌吉州人民医院（67人）：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张扬眉、高学清、张昌辉、赵倩、阿尔盘·那买提江、郭海龙、宋慧敏、白鹭、张伟、卢嘉、马蓉、孙媛媛、刘莹、刘娇、韩涛、邓琪、简杰坤、王玉晨、成媛、张昊、陈旭君、刘世祥、依力亚尔·依马木、哈纳提·艾塞提、阿尔达赫·哈那提、艾山江·阿不利肯木、孟宪锗、初悦、刘苗、石卉、唐璐、魏敏、马钲钊、翁卫星、吴蕾、王欣、努尔子亚·曼那洪、马骞、付耒、王丽、龙晓琴、马杨一郎、马铭、李晶、韩洁、吉如娟、叶祥丽、刘亚妮、袁艳婷、郭小琴、何艳花、丁婷、马喜梅、唐娟、马婷、周晓晾、杨俊凤、许婷婷、王明慧、马艳梅、冶超、马娟、菲力扎提·马合扎提、阮红军、李华、陈江红、郭丹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昌吉州中心血站（2人）：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骆爱玲、徐韶蓬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eastAsia" w:ascii="黑体" w:hAnsi="宋体" w:eastAsia="黑体" w:cs="黑体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二、木垒县（2人）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木垒县人民医院（1人）：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李作超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木垒县动物疾病预防控制中心（1人）：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-26"/>
          <w:kern w:val="0"/>
          <w:sz w:val="32"/>
          <w:szCs w:val="32"/>
          <w:shd w:val="clear" w:fill="FFFFFF"/>
          <w:lang w:val="en-US" w:eastAsia="zh-CN" w:bidi="ar"/>
        </w:rPr>
        <w:t>努尔达吾来提·托乎达拜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eastAsia" w:ascii="黑体" w:hAnsi="宋体" w:eastAsia="黑体" w:cs="黑体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三、吉木萨尔县（6人）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吉木萨尔县人民医院（5人）：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韩飞、赵明旭、郭苗苗、陈载东、李炎龙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吉木萨尔县动物疾病防治与控制中心（1人）：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周银萍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eastAsia" w:ascii="黑体" w:hAnsi="宋体" w:eastAsia="黑体" w:cs="黑体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四、阜康市（24人）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阜康市人民医院（17人）：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田云云、蒋秀芬、范玉倩、吉刚、王静、陈飞、宗鑫、妥成、赵帅、初合拉·加木汗、唐丽、王娜、柴玉娥、李甜、张凤梅、姜丽莉、张志娟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阜康市中医医院（3人）：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何小艳、佘治娟、蒲悦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阜</w:t>
      </w:r>
      <w:r>
        <w:rPr>
          <w:rFonts w:hint="default" w:ascii="仿宋_GB2312" w:hAnsi="宋体" w:eastAsia="仿宋_GB2312" w:cs="仿宋_GB2312"/>
          <w:b/>
          <w:i w:val="0"/>
          <w:caps w:val="0"/>
          <w:color w:val="2B2B2B"/>
          <w:spacing w:val="-16"/>
          <w:kern w:val="0"/>
          <w:sz w:val="32"/>
          <w:szCs w:val="32"/>
          <w:shd w:val="clear" w:fill="FFFFFF"/>
          <w:lang w:val="en-US" w:eastAsia="zh-CN" w:bidi="ar"/>
        </w:rPr>
        <w:t>康市疾病预防控制中心（1人）：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-16"/>
          <w:kern w:val="0"/>
          <w:sz w:val="32"/>
          <w:szCs w:val="32"/>
          <w:shd w:val="clear" w:fill="FFFFFF"/>
          <w:lang w:val="en-US" w:eastAsia="zh-CN" w:bidi="ar"/>
        </w:rPr>
        <w:t>阿勒腾·阿依木西尔汗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阜康市卫生局卫生监督所（1人）：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卡克木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阜康市动物卫生监督所（2人）：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郭杨、刘德阳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eastAsia" w:ascii="黑体" w:hAnsi="宋体" w:eastAsia="黑体" w:cs="黑体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五、昌吉市（8人）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昌吉市人民医院（8人）：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刘欢元、麦力克·米吉提、叶艳霞、唐继亮、陈江、宋斌、马双儿、晁睿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eastAsia" w:ascii="宋体" w:hAnsi="宋体" w:eastAsia="宋体" w:cs="宋体"/>
          <w:b/>
          <w:i w:val="0"/>
          <w:caps w:val="0"/>
          <w:color w:val="2B2B2B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40782"/>
    <w:rsid w:val="7E0407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2016-08-23T13:39:00Z</dcterms:created>
  <dc:creator>ccl</dc:creator>
  <cp:lastModifiedBy>ccl</cp:lastModifiedBy>
  <dcterms:modified xsi:type="dcterms:W3CDTF">2016-08-23T13:39:44Z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