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20" w:rsidRPr="008A1120" w:rsidRDefault="008A1120" w:rsidP="008A1120">
      <w:pPr>
        <w:widowControl/>
        <w:shd w:val="clear" w:color="auto" w:fill="FFFFFF"/>
        <w:spacing w:line="45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8A1120">
        <w:rPr>
          <w:rFonts w:ascii="Simsun" w:eastAsia="宋体" w:hAnsi="Simsun" w:cs="宋体"/>
          <w:color w:val="000000"/>
          <w:kern w:val="0"/>
          <w:sz w:val="32"/>
          <w:szCs w:val="32"/>
        </w:rPr>
        <w:t>2016</w:t>
      </w:r>
      <w:r w:rsidRPr="008A1120">
        <w:rPr>
          <w:rFonts w:ascii="Simsun" w:eastAsia="宋体" w:hAnsi="Simsun" w:cs="宋体"/>
          <w:color w:val="000000"/>
          <w:kern w:val="0"/>
          <w:sz w:val="32"/>
          <w:szCs w:val="32"/>
        </w:rPr>
        <w:t>年夏津县事业单位公开招聘第二批拟聘用人员名单</w:t>
      </w:r>
    </w:p>
    <w:tbl>
      <w:tblPr>
        <w:tblW w:w="87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4"/>
        <w:gridCol w:w="1340"/>
        <w:gridCol w:w="1134"/>
        <w:gridCol w:w="2939"/>
        <w:gridCol w:w="1573"/>
      </w:tblGrid>
      <w:tr w:rsidR="008A1120" w:rsidRPr="008A1120" w:rsidTr="008A1120">
        <w:trPr>
          <w:trHeight w:val="565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报考部门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</w:tr>
      <w:tr w:rsidR="008A1120" w:rsidRPr="008A1120" w:rsidTr="008A1120">
        <w:trPr>
          <w:trHeight w:val="565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1624252110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张轩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夏津</w:t>
            </w:r>
            <w:proofErr w:type="gramStart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一中夏津六中</w:t>
            </w:r>
            <w:proofErr w:type="gramEnd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</w:rPr>
              <w:t> 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019</w:t>
            </w:r>
          </w:p>
        </w:tc>
      </w:tr>
      <w:tr w:rsidR="008A1120" w:rsidRPr="008A1120" w:rsidTr="008A1120">
        <w:trPr>
          <w:trHeight w:val="565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1624251409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殷秀霞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夏津</w:t>
            </w:r>
            <w:proofErr w:type="gramStart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一中夏津六中</w:t>
            </w:r>
            <w:proofErr w:type="gramEnd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</w:rPr>
              <w:t> 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020</w:t>
            </w:r>
          </w:p>
        </w:tc>
      </w:tr>
      <w:tr w:rsidR="008A1120" w:rsidRPr="008A1120" w:rsidTr="008A1120">
        <w:trPr>
          <w:trHeight w:val="565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1624252510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盛佳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夏津</w:t>
            </w:r>
            <w:proofErr w:type="gramStart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一中夏津六中</w:t>
            </w:r>
            <w:proofErr w:type="gramEnd"/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</w:rPr>
              <w:t> 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020</w:t>
            </w:r>
          </w:p>
        </w:tc>
      </w:tr>
      <w:tr w:rsidR="008A1120" w:rsidRPr="008A1120" w:rsidTr="008A1120">
        <w:trPr>
          <w:trHeight w:val="565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1624252902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卢慧青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城区初中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</w:rPr>
              <w:t> 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038</w:t>
            </w:r>
          </w:p>
        </w:tc>
      </w:tr>
      <w:tr w:rsidR="008A1120" w:rsidRPr="008A1120" w:rsidTr="008A1120">
        <w:trPr>
          <w:trHeight w:val="565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1624251027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李夏薇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城区初中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</w:rPr>
              <w:t> 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039</w:t>
            </w:r>
          </w:p>
        </w:tc>
      </w:tr>
      <w:tr w:rsidR="008A1120" w:rsidRPr="008A1120" w:rsidTr="008A1120">
        <w:trPr>
          <w:trHeight w:val="565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1624253814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刘菲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县直小学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</w:rPr>
              <w:t> </w:t>
            </w: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120" w:rsidRPr="008A1120" w:rsidRDefault="008A1120" w:rsidP="008A1120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A1120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054</w:t>
            </w:r>
          </w:p>
        </w:tc>
      </w:tr>
    </w:tbl>
    <w:p w:rsidR="007E5FC4" w:rsidRDefault="007E5FC4"/>
    <w:sectPr w:rsidR="007E5FC4" w:rsidSect="007E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120"/>
    <w:rsid w:val="007E5FC4"/>
    <w:rsid w:val="008A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A1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2016-08-29T08:47:00Z</dcterms:created>
  <dcterms:modified xsi:type="dcterms:W3CDTF">2016-08-29T08:47:00Z</dcterms:modified>
</cp:coreProperties>
</file>