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C2" w:rsidRPr="00955EC2" w:rsidRDefault="00955EC2" w:rsidP="00955EC2">
      <w:pPr>
        <w:widowControl/>
        <w:shd w:val="clear" w:color="auto" w:fill="FFFFFF"/>
        <w:spacing w:before="100" w:beforeAutospacing="1" w:after="100" w:afterAutospacing="1" w:line="500" w:lineRule="atLeast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55EC2">
        <w:rPr>
          <w:rFonts w:ascii="黑体" w:eastAsia="黑体" w:hAnsi="黑体" w:cs="宋体" w:hint="eastAsia"/>
          <w:color w:val="333333"/>
          <w:kern w:val="0"/>
          <w:szCs w:val="21"/>
          <w:shd w:val="clear" w:color="auto" w:fill="FFFFFF"/>
        </w:rPr>
        <w:t>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887"/>
        <w:gridCol w:w="1763"/>
        <w:gridCol w:w="3232"/>
        <w:gridCol w:w="1213"/>
      </w:tblGrid>
      <w:tr w:rsidR="00955EC2" w:rsidRPr="00955EC2" w:rsidTr="00955EC2"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姓 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学 历</w:t>
            </w:r>
          </w:p>
        </w:tc>
      </w:tr>
      <w:tr w:rsidR="00955EC2" w:rsidRPr="00955EC2" w:rsidTr="00955EC2"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许伊敏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1988年11月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spacing w:val="-17"/>
                <w:kern w:val="0"/>
                <w:szCs w:val="21"/>
                <w:shd w:val="clear" w:color="auto" w:fill="FFFFFF"/>
              </w:rPr>
              <w:t>中国科学院华南植物园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研究生</w:t>
            </w:r>
          </w:p>
        </w:tc>
      </w:tr>
      <w:tr w:rsidR="00955EC2" w:rsidRPr="00955EC2" w:rsidTr="00955EC2"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毛雪莹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1993年5月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惠州学院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EC2" w:rsidRPr="00955EC2" w:rsidRDefault="00955EC2" w:rsidP="00955EC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55EC2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本 科</w:t>
            </w:r>
          </w:p>
        </w:tc>
      </w:tr>
    </w:tbl>
    <w:p w:rsidR="00507984" w:rsidRDefault="00507984">
      <w:bookmarkStart w:id="0" w:name="_GoBack"/>
      <w:bookmarkEnd w:id="0"/>
    </w:p>
    <w:sectPr w:rsidR="0050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4C"/>
    <w:rsid w:val="001B714C"/>
    <w:rsid w:val="00507984"/>
    <w:rsid w:val="009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4EDB8-98D0-4A92-BF03-E7DE4D60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092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474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1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618826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2016-08-30T12:15:00Z</dcterms:created>
  <dcterms:modified xsi:type="dcterms:W3CDTF">2016-08-30T12:15:00Z</dcterms:modified>
</cp:coreProperties>
</file>