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ascii="仿宋" w:hAnsi="仿宋" w:eastAsia="仿宋" w:cs="仿宋"/>
          <w:b/>
          <w:sz w:val="28"/>
          <w:szCs w:val="28"/>
        </w:rPr>
      </w:pPr>
    </w:p>
    <w:tbl>
      <w:tblPr>
        <w:tblW w:w="9148" w:type="dxa"/>
        <w:jc w:val="center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"/>
        <w:gridCol w:w="892"/>
        <w:gridCol w:w="750"/>
        <w:gridCol w:w="2085"/>
        <w:gridCol w:w="945"/>
        <w:gridCol w:w="1125"/>
        <w:gridCol w:w="870"/>
        <w:gridCol w:w="765"/>
        <w:gridCol w:w="72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身份证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操作考试成绩（50%）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面试考试成绩（50%）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总成绩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总成绩排名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刘*莲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441424********2842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护理员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75.60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80.80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刘*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430624********676x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护理员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80.90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78.45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是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line="330" w:lineRule="atLeast"/>
        <w:jc w:val="both"/>
      </w:pPr>
      <w:bookmarkStart w:id="0" w:name="_GoBack"/>
      <w:bookmarkEnd w:id="0"/>
      <w:r>
        <w:t>　　</w:t>
      </w:r>
      <w:r>
        <w:rPr>
          <w:lang w:val="en-US"/>
        </w:rPr>
        <w:t> </w:t>
      </w:r>
      <w: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19"/>
          <w:szCs w:val="19"/>
          <w:lang w:val="en-US" w:eastAsia="zh-CN" w:bidi="ar"/>
        </w:rPr>
        <w:t>　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2016-09-12T01:34:40Z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