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556" w:rsidRPr="00833BCA" w:rsidRDefault="009F2556" w:rsidP="009F2556">
      <w:pPr>
        <w:widowControl/>
        <w:shd w:val="clear" w:color="auto" w:fill="FFFFFF"/>
        <w:wordWrap w:val="0"/>
        <w:spacing w:line="376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833BCA">
        <w:rPr>
          <w:rFonts w:ascii="黑体" w:eastAsia="黑体" w:hAnsi="黑体" w:cs="宋体" w:hint="eastAsia"/>
          <w:color w:val="000000"/>
          <w:kern w:val="0"/>
          <w:sz w:val="32"/>
          <w:szCs w:val="32"/>
          <w:shd w:val="clear" w:color="auto" w:fill="FFFFFF"/>
        </w:rPr>
        <w:t>附件：</w:t>
      </w:r>
      <w:r w:rsidRPr="00833BCA">
        <w:rPr>
          <w:rFonts w:ascii="宋体" w:eastAsia="宋体" w:hAnsi="宋体" w:cs="宋体" w:hint="eastAsia"/>
          <w:color w:val="000000"/>
          <w:kern w:val="0"/>
          <w:sz w:val="32"/>
          <w:szCs w:val="32"/>
          <w:shd w:val="clear" w:color="auto" w:fill="FFFFFF"/>
        </w:rPr>
        <w:t>      </w:t>
      </w:r>
      <w:r w:rsidRPr="00833BCA">
        <w:rPr>
          <w:rFonts w:ascii="宋体" w:eastAsia="宋体" w:hAnsi="宋体" w:cs="宋体" w:hint="eastAsia"/>
          <w:color w:val="000000"/>
          <w:kern w:val="0"/>
          <w:sz w:val="32"/>
        </w:rPr>
        <w:t> </w:t>
      </w:r>
      <w:bookmarkStart w:id="0" w:name="_GoBack"/>
      <w:r w:rsidRPr="00833BCA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  <w:shd w:val="clear" w:color="auto" w:fill="FFFFFF"/>
        </w:rPr>
        <w:t>资格初审通过人员名单</w:t>
      </w:r>
      <w:bookmarkEnd w:id="0"/>
    </w:p>
    <w:tbl>
      <w:tblPr>
        <w:tblW w:w="0" w:type="auto"/>
        <w:tblInd w:w="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2160"/>
        <w:gridCol w:w="855"/>
        <w:gridCol w:w="1170"/>
        <w:gridCol w:w="2010"/>
        <w:gridCol w:w="885"/>
      </w:tblGrid>
      <w:tr w:rsidR="009F2556" w:rsidRPr="00833BCA" w:rsidTr="00DF7C96">
        <w:trPr>
          <w:trHeight w:val="570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姓 </w:t>
            </w: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  <w:tc>
          <w:tcPr>
            <w:tcW w:w="1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20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姓 </w:t>
            </w: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 </w:t>
            </w: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8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shd w:val="clear" w:color="auto" w:fill="FFFFFF"/>
              <w:spacing w:line="42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  <w:shd w:val="clear" w:color="auto" w:fill="FFFFFF"/>
              </w:rPr>
              <w:t>性别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曾俊升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钟琳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女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林根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陈芳超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女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陈大荣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陈璐迩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女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余耀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刘颖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女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张心元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陈静吟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女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施善俊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陈雅芬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女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丁书鑫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沈琳琳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女</w:t>
            </w:r>
          </w:p>
        </w:tc>
      </w:tr>
      <w:tr w:rsidR="009F2556" w:rsidRPr="00833BCA" w:rsidTr="00DF7C96">
        <w:trPr>
          <w:trHeight w:val="570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郭水跃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男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 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9F2556" w:rsidRPr="00833BCA" w:rsidRDefault="009F2556" w:rsidP="00DF7C9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3BCA">
              <w:rPr>
                <w:rFonts w:ascii="宋体" w:eastAsia="宋体" w:hAnsi="宋体" w:cs="宋体" w:hint="eastAsia"/>
                <w:kern w:val="0"/>
                <w:sz w:val="22"/>
                <w:shd w:val="clear" w:color="auto" w:fill="FFFFFF"/>
              </w:rPr>
              <w:t> </w:t>
            </w:r>
          </w:p>
        </w:tc>
      </w:tr>
    </w:tbl>
    <w:p w:rsidR="002A3121" w:rsidRDefault="002A3121"/>
    <w:sectPr w:rsidR="002A3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6E5" w:rsidRDefault="009006E5" w:rsidP="009F2556">
      <w:r>
        <w:separator/>
      </w:r>
    </w:p>
  </w:endnote>
  <w:endnote w:type="continuationSeparator" w:id="0">
    <w:p w:rsidR="009006E5" w:rsidRDefault="009006E5" w:rsidP="009F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6E5" w:rsidRDefault="009006E5" w:rsidP="009F2556">
      <w:r>
        <w:separator/>
      </w:r>
    </w:p>
  </w:footnote>
  <w:footnote w:type="continuationSeparator" w:id="0">
    <w:p w:rsidR="009006E5" w:rsidRDefault="009006E5" w:rsidP="009F2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F18"/>
    <w:rsid w:val="002A3121"/>
    <w:rsid w:val="007C0F18"/>
    <w:rsid w:val="009006E5"/>
    <w:rsid w:val="009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F905850-32D6-4BEB-8349-031B4B497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25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F255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F25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F25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2</cp:revision>
  <dcterms:created xsi:type="dcterms:W3CDTF">2016-09-20T08:13:00Z</dcterms:created>
  <dcterms:modified xsi:type="dcterms:W3CDTF">2016-09-20T08:13:00Z</dcterms:modified>
</cp:coreProperties>
</file>