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1226AC" w:rsidRPr="001226AC" w:rsidTr="001226AC">
        <w:trPr>
          <w:tblCellSpacing w:w="0" w:type="dxa"/>
          <w:jc w:val="center"/>
        </w:trPr>
        <w:tc>
          <w:tcPr>
            <w:tcW w:w="11490" w:type="dxa"/>
            <w:shd w:val="clear" w:color="auto" w:fill="FFFFFF"/>
            <w:hideMark/>
          </w:tcPr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0"/>
            </w:tblGrid>
            <w:tr w:rsidR="001226AC" w:rsidRPr="001226AC">
              <w:trPr>
                <w:trHeight w:val="450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45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45"/>
                  </w:tblGrid>
                  <w:tr w:rsidR="001226AC" w:rsidRPr="001226AC">
                    <w:trPr>
                      <w:trHeight w:val="7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26AC" w:rsidRPr="001226AC" w:rsidRDefault="001226AC" w:rsidP="001226AC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/>
                            <w:b/>
                            <w:bCs/>
                            <w:color w:val="CC0000"/>
                            <w:kern w:val="0"/>
                            <w:sz w:val="24"/>
                            <w:szCs w:val="24"/>
                          </w:rPr>
                        </w:pPr>
                        <w:r w:rsidRPr="001226AC">
                          <w:rPr>
                            <w:rFonts w:ascii="宋体" w:eastAsia="宋体" w:hAnsi="宋体" w:cs="宋体" w:hint="eastAsia"/>
                            <w:b/>
                            <w:bCs/>
                            <w:color w:val="CC0000"/>
                            <w:kern w:val="0"/>
                            <w:sz w:val="24"/>
                            <w:szCs w:val="24"/>
                          </w:rPr>
                          <w:t>通辽市部分事业单位公开招聘工作人员进入资格复审名单</w:t>
                        </w:r>
                      </w:p>
                    </w:tc>
                  </w:tr>
                  <w:tr w:rsidR="001226AC" w:rsidRPr="001226AC">
                    <w:trPr>
                      <w:trHeight w:val="1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999999"/>
                        <w:vAlign w:val="center"/>
                        <w:hideMark/>
                      </w:tcPr>
                      <w:p w:rsidR="001226AC" w:rsidRPr="001226AC" w:rsidRDefault="001226AC" w:rsidP="001226AC">
                        <w:pPr>
                          <w:widowControl/>
                          <w:spacing w:line="270" w:lineRule="atLeast"/>
                          <w:jc w:val="center"/>
                          <w:rPr>
                            <w:rFonts w:ascii="宋体" w:eastAsia="宋体" w:hAnsi="宋体" w:cs="宋体" w:hint="eastAsia"/>
                            <w:b/>
                            <w:bCs/>
                            <w:color w:val="CC0000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226AC" w:rsidRPr="001226AC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226AC" w:rsidRPr="001226AC" w:rsidRDefault="001226AC" w:rsidP="001226AC">
                        <w:pPr>
                          <w:widowControl/>
                          <w:spacing w:line="270" w:lineRule="atLeast"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226AC" w:rsidRPr="001226A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226AC" w:rsidRPr="001226AC" w:rsidRDefault="001226AC" w:rsidP="001226AC">
                        <w:pPr>
                          <w:widowControl/>
                          <w:spacing w:before="100" w:beforeAutospacing="1" w:after="100" w:afterAutospacing="1" w:line="390" w:lineRule="atLeast"/>
                          <w:ind w:firstLine="420"/>
                          <w:jc w:val="left"/>
                          <w:rPr>
                            <w:rFonts w:ascii="宋体" w:eastAsia="宋体" w:hAnsi="宋体" w:cs="宋体"/>
                            <w:color w:val="000000"/>
                            <w:spacing w:val="-4"/>
                            <w:kern w:val="0"/>
                            <w:sz w:val="24"/>
                            <w:szCs w:val="24"/>
                          </w:rPr>
                        </w:pPr>
                        <w:r w:rsidRPr="001226AC">
                          <w:rPr>
                            <w:rFonts w:ascii="仿宋_GB2312" w:eastAsia="仿宋_GB2312" w:hAnsi="宋体" w:cs="宋体" w:hint="eastAsia"/>
                            <w:color w:val="000000"/>
                            <w:spacing w:val="-4"/>
                            <w:kern w:val="0"/>
                            <w:sz w:val="24"/>
                            <w:szCs w:val="24"/>
                          </w:rPr>
                          <w:t>通辽市部分事业单位公开招聘工作人员考试笔试成绩已公布，现将进入资格复审人员名单公布如下（具体资格复审时间和地点拟于10月上旬在通辽市人事考试信息网发布，请考生关注本网站通知）：</w:t>
                        </w:r>
                      </w:p>
                      <w:tbl>
                        <w:tblPr>
                          <w:tblW w:w="0" w:type="auto"/>
                          <w:tblInd w:w="93" w:type="dxa"/>
                          <w:tblBorders>
                            <w:top w:val="outset" w:sz="6" w:space="0" w:color="000000"/>
                            <w:left w:val="outset" w:sz="6" w:space="0" w:color="000000"/>
                            <w:bottom w:val="outset" w:sz="6" w:space="0" w:color="000000"/>
                            <w:right w:val="outset" w:sz="6" w:space="0" w:color="00000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75"/>
                          <w:gridCol w:w="1755"/>
                          <w:gridCol w:w="5535"/>
                          <w:gridCol w:w="1320"/>
                          <w:gridCol w:w="1485"/>
                        </w:tblGrid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考号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报考部门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报考职位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笔试总成绩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10123023321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闫志强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科左后旗城镇公共事业管理局--规划监督员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10123023319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包乌苏荣贵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科左后旗城镇公共事业管理局--规划监督员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10123023324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黄建华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科左后旗城镇公共事业管理局--规划监督员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44.47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10123023322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包晓晖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科左后旗城镇公共事业管理局--规划监督员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42.69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10123023323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萨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日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娜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科左后旗城镇公共事业管理局--规划监督员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42.04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10123023325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春林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科左后旗城镇公共事业管理局--规划监督员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39.98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10123024404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孙孝辉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接待局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68.56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10123024417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于淼磊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接待局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66.67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10123024004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韩微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接待局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66.65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10123024322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王殿磊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接待局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66.18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10123023405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刘永胜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接待局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64.84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10123023905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朱明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接待局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64.62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20123011108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苏日那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科左后旗政府投资审价中心--审价员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44.52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20123011104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敖敏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科左后旗政府投资审价中心--审价员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44.5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20123011109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丽美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科左后旗政府投资审价中心--审价员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43.47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包文军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科左中旗财政投资评审中心--安装工程评审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10123022106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白冰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科左中旗财政投资评审中心--安装工程评审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57.84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陈淑红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科左中旗财政投资评审中心--安装工程评审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52.85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周庆磊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59.73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10123021922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陈潇鹏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59.37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郝丽荣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包圆美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57.94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10123022007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高东阳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57.01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10123022013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李海斌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56.64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10123022008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杨春龙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56.07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孙天薇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54.87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10123022012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包百慧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科左中旗财政投资评审中心--土建工程评审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54.03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10123022217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李泽辉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62.94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康丽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丽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62.85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齐冠群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杨怀兵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62.26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10123022208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敖程格尔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62.07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10123022118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贾晨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60.21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10123022224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姜学敏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59.94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10123022127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赵鹏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59.51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10123022210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乌云桑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科左中旗城镇规划办公室--城市规划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57.67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10123022705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包秀慧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科左中旗公共事业管理中心--供热管理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67.28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10123022708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赵丹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丹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科左中旗公共事业管理中心--供热管理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64.49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10123022720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王晶晶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科左中旗公共事业管理中心--供热管理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61.99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10123022806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吕明华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科左中旗公共事业管理中心--市政工程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71.47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10123022727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孟凡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科左中旗公共事业管理中心--市政工程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62.72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10123022802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王晓东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科左中旗公共事业管理中心--市政工程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61.56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10123022226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赵佳新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70.59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10123022612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白永彬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69.59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10123022308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王凤超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66.13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10123022525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张文远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65.79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10123022410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李艳鹏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64.86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10123022411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伊鹏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63.93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10123022519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陈晓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63.31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10123022530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史佳立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63.17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10123022501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韩岩平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科左中旗公共事业管理中心--土建工程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63.01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10123022819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傲道呼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科左中旗公共事业管理中心--园林绿化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62.14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10123022913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杨晓理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科左中旗公共事业管理中心--园林绿化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60.56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10123022810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李晓波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科左中旗公共事业管理中心--园林绿化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55.26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20123010828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包英荣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科左中旗环境监测站--环境监察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57.69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20123011002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韩毕力根达来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科左中旗环境监测站--环境监察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20123010908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王桂花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科左中旗环境监测站--环境监察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53.75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10123022930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张建宇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科左中旗环境监测站--环境监察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63.43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10123023102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高伟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科左中旗环境监测站--环境监察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62.83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10123023214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杨亚丹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科左中旗环境监测站--环境监察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61.74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张海威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科左中旗政府投资审计中心--土建工程审计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何健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科左中旗政府投资审计中心--土建工程审计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43.74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10123022108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李彬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科左中旗政府投资审计中心--土建工程审计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41.88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20123010111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木希乐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55.01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20123010207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玉光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54.14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20123010208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图布心满都拉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53.03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10123014008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宋健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64.51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10123014101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张祥飞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62.35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10123014123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白锐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60.71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10123014129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杨谦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60.54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10123014009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王志猛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60.02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10123014013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王磊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旗林业工作站--园林技术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59.89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10123014216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高岩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旗水利工程规划所--水利工程技术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64.68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10123014210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包强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强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旗水利工程规划所--水利工程技术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10123014227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王猛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旗水利工程规划所--水利工程技术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57.44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10123014201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宝强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旗饮水安全工程管理站--给排水技术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53.47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10123014207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张伟健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旗饮水安全工程管理站--给排水技术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50.93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10123014202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魏海艳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奈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旗饮水安全工程管理站--给排水技术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50.7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10123084024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通辽画院--办公室干事兼展览设计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51.02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10123084027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王舒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通辽画院--办公室干事兼展览设计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48.42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10123084029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包祥瑞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通辽画院--办公室干事兼展览设计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45.67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30123080709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李岩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30123080710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陈曦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67.23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30123080706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王荀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59.78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10123080830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席阿如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汗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74.05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10123070816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胡伟楠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70.67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10123070605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孙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浩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70.49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10123081113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赵佳旭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69.62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10123081413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郭星瀚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68.63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10123070702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李晶晶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67.81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10123070829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陈天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一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10123070612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孙斌熙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67.22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10123070725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范晓庆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66.85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10123070723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孙宇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66.66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10123070528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李宝璐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66.54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10123070626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李海燕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66.11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30123080527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夏晓慧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71.41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30123080523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宫清华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66.85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30123080520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吴亚楠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报社--汉文采编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65.35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20123012911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永顺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64.08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20123012727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包苏日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嘎拉图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20123013703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白文平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63.18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20123013322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李文霞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61.03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20123011713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斯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琴通拉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59.66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20123011623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其力格尔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59.56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20123013302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恩和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森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59.56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20123012126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董玉芳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58.66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20123011723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孟乌云必力格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58.14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20123012225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阿日棍塔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娜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58.08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20123011721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永成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20123011728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丽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娜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57.36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20123012913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钱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巴音孟和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56.98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20123011618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那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仁图雅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56.63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20123013128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额尔登宝力格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报社--蒙文采编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55.97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10123083227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王海龙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10123082304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戴经纬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10123083306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刘宇琪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65.37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10123082205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范群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65.02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10123082227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张昕阳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65.01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10123082426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李东棋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10123082309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郑安琪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10123082903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王婷婷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61.77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10123083126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刘瑞雪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报社--平面及网站美工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61.72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10123081717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刘上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68.17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10123081727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张剑锋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67.48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10123081712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刘磊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66.32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10123081803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李明香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66.04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10123081910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陈巍巍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64.74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10123081917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杜天禹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64.33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30123080629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周晓萍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30123080702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其力格尔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30123080613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陈淑娜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报社--网络编辑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61.24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10123083712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谭静先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69.06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10123083416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李人杰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10123083325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吴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一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10123083608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刁思超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65.69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10123083408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陈博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10123083428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张兆旭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64.41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10123083626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王秋广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63.26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10123083512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单明哲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61.28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10123083605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包斯琴图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60.54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10123083603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王市蒙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10123083524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戴英华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10123083429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高文清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59.51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10123083519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马岳操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59.27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10123083710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张鹏飞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59.04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10123083401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韩润洋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报社--印刷技术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58.89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20123013714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陈孟和加力根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通辽市《哲里木文艺》编辑部--编辑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59.76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20123013916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陈斯琴巴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尔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通辽市《哲里木文艺》编辑部--编辑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57.92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20123013811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陈龙梅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通辽市《哲里木文艺》编辑部--编辑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10123084010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潘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欣欣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通辽市《哲里木文艺》编辑部--美术编辑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60.39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10123083728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张英杰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通辽市《哲里木文艺》编辑部--美术编辑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54.83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10123083727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孙佳宇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通辽市《哲里木文艺》编辑部--美术编辑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53.38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10123025430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李鸣洋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通辽市城乡规划技术管理中心--建筑设计、城市规划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72.11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10123025412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张成华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通辽市城乡规划技术管理中心--建筑设计、城市规划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64.15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10123025426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乌日罕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通辽市城乡规划技术管理中心--建筑设计、城市规划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62.92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10123025407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李泽胤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通辽市地震监测中心--地震监测预报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60.57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10123025408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白嘎力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通辽市地震监测中心--地震监测预报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58.45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10123025405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王伟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通辽市地震监测中心--地震监测预报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58.27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20123011502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前达木尼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56.33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20123011124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何曙光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53.68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20123011615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巴雅斯胡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52.79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20123011114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刘曙光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51.93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20123011419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兴春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51.81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20123011110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曹胡日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10123024508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何洋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10123024716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滕飞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62.77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10123024519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许明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通辽市家畜繁育指导站--畜牧、兽医专业技术岗位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62.34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10123030213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杨学刚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通辽市排水管理处--测绘技术员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51.15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10123030212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杨兆波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通辽市排水管理处--测绘技术员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48.17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10123030216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李洪来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通辽市排水管理处--测绘技术员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45.65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10123030303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谭宝宇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通辽市排水管理处--给排水技术员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69.87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10123030304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荣一爽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通辽市排水管理处--给排水技术员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63.52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10123030224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邢伟东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通辽市排水管理处--给排水技术员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59.76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10123030207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敖日格勒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通辽市排水管理处--工程管理技术员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60.64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10123030203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周浩然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通辽市排水管理处--工程管理技术员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59.09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10123030208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徐俊杰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通辽市排水管理处--工程管理技术员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58.26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10123030311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王雅鲜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通辽市排水管理处--工程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造价员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10123030308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于树山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通辽市排水管理处--工程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造价员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60.15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10123030307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赵可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通辽市排水管理处--工程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造价员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53.32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10123030504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梁超逸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通辽市排水管理处--排水监测员（环境工程）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72.33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10123030505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李光美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通辽市排水管理处--排水监测员（环境工程）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67.18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10123030427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孙奇颖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通辽市排水管理处--排水监测员（环境工程）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63.09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10123030412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肖卓群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通辽市排水管理处--排水监测员（环境科学）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10123030326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陈小军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通辽市排水管理处--排水监测员（环境科学）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61.06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10123030319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张志瑶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通辽市排水管理处--排水监测员（环境科学）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58.15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10123030526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吴宏伟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通辽市排水管理处--排水监测员（应用化学）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67.22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10123030617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陈旭莹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通辽市排水管理处--排水监测员（应用化学）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66.63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10123030518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赵志超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通辽市排水管理处--排水监测员（应用化学）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62.75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10123025512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卢扬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62.68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10123030102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徐宏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62.27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10123030113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郭永慧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62.25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30123080417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刘玉莹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53.53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30123080420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永权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49.78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30123080423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包海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43.06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30123080427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罗丽红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69.07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30123080501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李欣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61.12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30123080429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于红莹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通辽市排水管理处--文秘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58.88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10123024914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王跃超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通辽市水利规划设计研究院--测绘工程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64.47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10123024912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任鹭屿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通辽市水利规划设计研究院--测绘工程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56.92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10123024904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赵志强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通辽市水利规划设计研究院--测绘工程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56.82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30123080405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白宇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通辽市水利规划设计研究院--规划、水文水资源工程造价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57.65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30123080410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霍凯婷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通辽市水利规划设计研究院--规划、水文水资源工程造价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56.49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30123080403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刘超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通辽市水利规划设计研究院--规划、水文水资源工程造价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55.62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10123025024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宝山童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通辽市水利规划设计研究院--水工设计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71.69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10123024920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卜凡刚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通辽市水利规划设计研究院--水工设计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10123025121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于辰明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通辽市水利规划设计研究院--水工设计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10123030706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王文爽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通辽市雨水泵站--给排水技术员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59.46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10123030703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姜昊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通辽市雨水泵站--给排水技术员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58.87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10123030629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孙哲元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通辽市雨水泵站--给排水技术员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58.79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10123031123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翟</w:t>
                              </w:r>
                              <w:proofErr w:type="gramEnd"/>
                              <w:r w:rsidRPr="001226AC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翀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通辽市雨水泵站--会计员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65.62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10123030928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张书宁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通辽市雨水泵站--会计员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65.04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10123031326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郭静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通辽市雨水泵站--会计员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64.76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10123030707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朱鼎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60.86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10123030810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闫继心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60.15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10123030730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葛葳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通辽市雨水泵站--土木工程技术员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59.33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10123032716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刘书源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通辽市园林管理局--电气技术员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61.79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10123032626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李春龙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通辽市园林管理局--电气技术员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60.81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10123032713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吴春龙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通辽市园林管理局--电气技术员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60.56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10123060705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刘泽宇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通辽市园林管理局--管理（不限专业）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74.49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10123043326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包彩虹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通辽市园林管理局--管理（不限专业）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71.94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10123060821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吕春明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通辽市园林管理局--管理（不限专业）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70.93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10123040929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王楠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通辽市园林管理局--管理（不限专业）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70.64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10123052620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刘洪光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通辽市园林管理局--管理（不限专业）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70.49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10123062718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张振宇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通辽市园林管理局--管理（不限专业）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70.27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10123032301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马国良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通辽市园林管理局--管理(资源环境与城乡规划管理）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69.34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10123032320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赵双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通辽市园林管理局--管理(资源环境与城乡规划管理）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66.71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10123032303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周广亮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通辽市园林管理局--管理(资源环境与城乡规划管理）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64.71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10123033425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宋宇宏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通辽市园林管理局--汉语言文学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63.74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10123033502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刘树飞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通辽市园林管理局--汉语言文学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63.03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10123033529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牟禾欣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通辽市园林管理局--汉语言文学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62.94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10123033620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潘学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通辽市园林管理局--警务管理、侦查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59.12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10123033611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白雪峰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通辽市园林管理局--警务管理、侦查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10123033624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武鹤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通辽市园林管理局--警务管理、侦查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55.11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10123032817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狄龙旭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通辽市园林管理局--新闻采编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70.14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10123032808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代宗飞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通辽市园林管理局--新闻采编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67.81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10123032914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刘丽君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通辽市园林管理局--新闻采编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66.65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10123031625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牟岚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63.43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10123031513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朱菲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62.95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10123031611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任腾飞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60.55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10123031901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郑羽晴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60.45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10123031708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刘宇佳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59.98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10123031624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张佳琦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59.62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10123031820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付启航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59.11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10123032121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乔敬宇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59.01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10123031716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李瑞英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通辽市园林管理局--艺术设计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57.92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10123032510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陈廉洁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通辽市园林管理局--园林技术员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61.83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10123032514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张滨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通辽市园林管理局--园林技术员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53.28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10123032516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何健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通辽市园林管理局--园林技术员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51.36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10123032501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丁格根其尔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通辽市园林管理局--园艺员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62.52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10123032417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周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赞杨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通辽市园林管理局--园艺员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10123032430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刘淼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通辽市园林管理局--园艺员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58.98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10123032226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郭宇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通辽市园林管理局--植物保护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57.26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10123032229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张君乐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通辽市园林管理局--植物保护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55.84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10123032224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王金玉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通辽市园林管理局--植物保护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54.42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20123010819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要子吐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旗草原打井队--水利水电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39.47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20123010821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白广志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旗草原打井队--水利水电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36.39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20123010818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宝格日勒图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旗草原打井队--水利水电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35.02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30123080203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彭琦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特旗查布嘎图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苏木畜牧兽医站--防疫员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73.39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30123080209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白鸽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特旗查布嘎图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苏木畜牧兽医站--防疫员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30123080212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张东旭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特旗查布嘎图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苏木畜牧兽医站--防疫员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项目生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65.39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20123010320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赵富德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旗道老杜苏木计划生育中心--计算机科学与技术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52.54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20123010326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包苏乐得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旗道老杜苏木计划生育中心--计算机科学与技术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20123010316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白吉雅图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旗道老杜苏木计划生育中心--计算机科学与技术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50.59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乌日罕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旗嘎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图镇农业服务中心--会计学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54.08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胡苏日娜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旗嘎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图镇农业服务中心--会计学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53.12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斯琴高娃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旗嘎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图镇农业服务中心--会计学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51.02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20123010505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宝音图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旗嘎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图镇农业服务中心--综合服务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55.03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20123010413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那钦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旗嘎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图镇农业服务中心--综合服务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52.64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20123010529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苏日娜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旗嘎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亥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图镇农业服务中心--综合服务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52.16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20123010728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森布日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特旗前德门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苏木畜牧兽医站--兽医2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57.62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20123010816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吴斯琴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特旗前德门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苏木畜牧兽医站--兽医2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46.81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20123010817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阿龙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特旗前德门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苏木畜牧兽医站--兽医2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46.69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20123010723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胡宝林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特旗前德门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苏木畜牧兽医站--兽医2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44.7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20123010730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双虎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特旗前德门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苏木畜牧兽医站--兽医2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43.49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20123010726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萨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仁满都拉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特旗前德门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苏木畜牧兽医站--兽医2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42.73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lastRenderedPageBreak/>
                                <w:t>20123010717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胡斯乐图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旗乌兰哈达苏木畜牧兽医站--兽医1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51.55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于萍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旗乌兰哈达苏木畜牧兽医站--兽医1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49.88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20123010707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陈晶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旗乌兰哈达苏木畜牧兽医站--兽医1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49.64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20123010705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呼格吉勒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旗乌兰哈达苏木畜牧兽医站--兽医1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47.95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20123010710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明圆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旗乌兰哈达苏木畜牧兽医站--兽医1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46.51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刘红花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旗乌兰哈达苏木畜牧兽医站--兽医1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46.46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20123010402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佳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佳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旗乌力吉木仁苏木农业服务中心--财务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53.86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20123010403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睹仁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旗乌力吉木仁苏木农业服务中心--财务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49.75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20123010404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汪宝权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旗乌力吉木仁苏木农业服务中心--财务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49.68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10123014409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赵九江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旗乌力吉木仁苏木农业服务中心--财务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62.58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10123014405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崔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晶晶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旗乌力吉木仁苏木农业服务中心--财务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61.29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10123014404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刘志颖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旗乌力吉木仁苏木农业服务中心--财务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59.72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刘春丽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旗小河西水库灌区管理所--水产养殖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63.46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10123021905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冯帆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旗小河西水库灌区管理所--水产养殖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58.41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10123021903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张鹏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旗小河西水库灌区管理所--水产养殖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57.77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10123021912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张丽鑫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旗小河西水库灌区管理所--水利水电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59.36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10123021910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王力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旗小河西水库灌区管理所--水利水电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54.65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10123021908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李龙飞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旗小河西水库灌区管理所--水利水电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54.34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10123021701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毕云桥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旗园林管理局（绿化养护队）--园林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60.5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10123021704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姚加宝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旗园林管理局（绿化养护队）--园林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55.62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10123021628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张卢天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旗园林管理局（绿化养护队）--园林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55.05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20123010615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特日格乐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旗原种场--农林经济管理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50.05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召日格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图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旗原种场--农林经济管理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46.86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20123010616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特日格乐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旗原种场--农林经济管理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45.52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20123010614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德力格尔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旗原种场--园林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51.35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20123010608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额尔敦楚古拉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旗原种场--园林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50.47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20123010613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张晓华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旗原种场--园林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蒙汉兼通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43.42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10123020601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李宪元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旗原种场--综合管理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74.24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10123014626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方云鹏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旗原种场--综合管理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70.04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10123020818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李亚平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旗原种场--综合管理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65.36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10123021824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薛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长龙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旗政府投资审计中心--工程造价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59.63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10123021830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白剑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旗政府投资审计中心--工程造价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54.34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10123021809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那仁满都拉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旗政府投资审计中心--工程造价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54.1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10123021717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梁国通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旗政府投资审计中心--土木工程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67.47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10123021719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曲宏图</w:t>
                              </w:r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旗政府投资审计中心--土木工程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65.68</w:t>
                              </w:r>
                            </w:p>
                          </w:tc>
                        </w:tr>
                        <w:tr w:rsidR="001226AC" w:rsidRPr="001226AC" w:rsidTr="001226AC">
                          <w:tc>
                            <w:tcPr>
                              <w:tcW w:w="187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10123021723</w:t>
                              </w:r>
                            </w:p>
                          </w:tc>
                          <w:tc>
                            <w:tcPr>
                              <w:tcW w:w="175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张</w:t>
                              </w:r>
                              <w:proofErr w:type="gramStart"/>
                              <w:r w:rsidRPr="001226AC">
                                <w:rPr>
                                  <w:rFonts w:ascii="宋体" w:eastAsia="宋体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喆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53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扎鲁</w:t>
                              </w:r>
                              <w:proofErr w:type="gramStart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特</w:t>
                              </w:r>
                              <w:proofErr w:type="gramEnd"/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旗政府投资审计中心--土木工程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lef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普通岗位</w:t>
                              </w:r>
                            </w:p>
                          </w:tc>
                          <w:tc>
                            <w:tcPr>
                              <w:tcW w:w="1485" w:type="dxa"/>
                              <w:tcBorders>
                                <w:top w:val="outset" w:sz="6" w:space="0" w:color="000000"/>
                                <w:left w:val="outset" w:sz="6" w:space="0" w:color="000000"/>
                                <w:bottom w:val="outset" w:sz="6" w:space="0" w:color="000000"/>
                                <w:right w:val="outset" w:sz="6" w:space="0" w:color="000000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:rsidR="001226AC" w:rsidRPr="001226AC" w:rsidRDefault="001226AC" w:rsidP="001226AC">
                              <w:pPr>
                                <w:widowControl/>
                                <w:spacing w:before="100" w:beforeAutospacing="1" w:after="100" w:afterAutospacing="1" w:line="270" w:lineRule="atLeast"/>
                                <w:jc w:val="right"/>
                                <w:rPr>
                                  <w:rFonts w:ascii="宋体" w:eastAsia="宋体" w:hAnsi="宋体" w:cs="宋体"/>
                                  <w:color w:val="5D5D5D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1226AC">
                                <w:rPr>
                                  <w:rFonts w:ascii="仿宋_GB2312" w:eastAsia="仿宋_GB2312" w:hAnsi="宋体" w:cs="宋体" w:hint="eastAsia"/>
                                  <w:color w:val="000000"/>
                                  <w:kern w:val="0"/>
                                  <w:sz w:val="24"/>
                                  <w:szCs w:val="24"/>
                                </w:rPr>
                                <w:t>61.17</w:t>
                              </w:r>
                            </w:p>
                          </w:tc>
                        </w:tr>
                      </w:tbl>
                      <w:p w:rsidR="001226AC" w:rsidRPr="001226AC" w:rsidRDefault="001226AC" w:rsidP="001226AC">
                        <w:pPr>
                          <w:widowControl/>
                          <w:spacing w:before="100" w:beforeAutospacing="1" w:after="100" w:afterAutospacing="1" w:line="39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spacing w:val="-4"/>
                            <w:kern w:val="0"/>
                            <w:sz w:val="24"/>
                            <w:szCs w:val="24"/>
                          </w:rPr>
                        </w:pPr>
                        <w:r w:rsidRPr="001226AC">
                          <w:rPr>
                            <w:rFonts w:ascii="仿宋_GB2312" w:eastAsia="仿宋_GB2312" w:hAnsi="宋体" w:cs="宋体" w:hint="eastAsia"/>
                            <w:color w:val="000000"/>
                            <w:spacing w:val="-4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                                         </w:t>
                        </w:r>
                        <w:r w:rsidRPr="001226AC">
                          <w:rPr>
                            <w:rFonts w:ascii="仿宋_GB2312" w:eastAsia="仿宋_GB2312" w:hAnsi="宋体" w:cs="宋体" w:hint="eastAsia"/>
                            <w:color w:val="000000"/>
                            <w:spacing w:val="-4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通辽市人事考试工作领导小组办公室</w:t>
                        </w:r>
                      </w:p>
                      <w:p w:rsidR="001226AC" w:rsidRPr="001226AC" w:rsidRDefault="001226AC" w:rsidP="001226AC">
                        <w:pPr>
                          <w:widowControl/>
                          <w:spacing w:before="100" w:beforeAutospacing="1" w:after="100" w:afterAutospacing="1" w:line="390" w:lineRule="atLeast"/>
                          <w:jc w:val="left"/>
                          <w:rPr>
                            <w:rFonts w:ascii="宋体" w:eastAsia="宋体" w:hAnsi="宋体" w:cs="宋体"/>
                            <w:color w:val="000000"/>
                            <w:spacing w:val="-4"/>
                            <w:kern w:val="0"/>
                            <w:sz w:val="24"/>
                            <w:szCs w:val="24"/>
                          </w:rPr>
                        </w:pPr>
                        <w:r w:rsidRPr="001226AC">
                          <w:rPr>
                            <w:rFonts w:ascii="仿宋_GB2312" w:eastAsia="仿宋_GB2312" w:hAnsi="宋体" w:cs="宋体" w:hint="eastAsia"/>
                            <w:color w:val="000000"/>
                            <w:spacing w:val="-4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                                                       </w:t>
                        </w:r>
                        <w:r w:rsidRPr="001226AC">
                          <w:rPr>
                            <w:rFonts w:ascii="仿宋_GB2312" w:eastAsia="仿宋_GB2312" w:hAnsi="宋体" w:cs="宋体" w:hint="eastAsia"/>
                            <w:color w:val="000000"/>
                            <w:spacing w:val="-4"/>
                            <w:kern w:val="0"/>
                            <w:sz w:val="24"/>
                            <w:szCs w:val="24"/>
                            <w:shd w:val="clear" w:color="auto" w:fill="FFFFFF"/>
                          </w:rPr>
                          <w:t>2016年9月21日</w:t>
                        </w:r>
                      </w:p>
                    </w:tc>
                  </w:tr>
                </w:tbl>
                <w:p w:rsidR="001226AC" w:rsidRPr="001226AC" w:rsidRDefault="001226AC" w:rsidP="001226AC">
                  <w:pPr>
                    <w:widowControl/>
                    <w:spacing w:line="270" w:lineRule="atLeast"/>
                    <w:jc w:val="left"/>
                    <w:rPr>
                      <w:rFonts w:ascii="宋体" w:eastAsia="宋体" w:hAnsi="宋体" w:cs="宋体"/>
                      <w:color w:val="5D5D5D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1226AC" w:rsidRPr="001226AC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6AC" w:rsidRPr="001226AC" w:rsidRDefault="001226AC" w:rsidP="001226AC">
                  <w:pPr>
                    <w:widowControl/>
                    <w:spacing w:line="270" w:lineRule="atLeast"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1226AC" w:rsidRPr="001226AC">
              <w:trPr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226AC" w:rsidRPr="001226AC" w:rsidRDefault="001226AC" w:rsidP="009A28C4">
                  <w:pPr>
                    <w:widowControl/>
                    <w:spacing w:line="270" w:lineRule="atLeast"/>
                    <w:rPr>
                      <w:rFonts w:ascii="宋体" w:eastAsia="宋体" w:hAnsi="宋体" w:cs="宋体"/>
                      <w:color w:val="5D5D5D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1226AC" w:rsidRPr="001226AC" w:rsidRDefault="001226AC" w:rsidP="001226AC">
            <w:pPr>
              <w:widowControl/>
              <w:spacing w:line="270" w:lineRule="atLeast"/>
              <w:jc w:val="left"/>
              <w:rPr>
                <w:rFonts w:ascii="宋体" w:eastAsia="宋体" w:hAnsi="宋体" w:cs="宋体" w:hint="eastAsia"/>
                <w:color w:val="5D5D5D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307C24" w:rsidRDefault="00307C24"/>
    <w:sectPr w:rsidR="00307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BB"/>
    <w:rsid w:val="001226AC"/>
    <w:rsid w:val="00307C24"/>
    <w:rsid w:val="009A28C4"/>
    <w:rsid w:val="00B1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339AE-3111-4A76-8E83-6D6749E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2136</Words>
  <Characters>12181</Characters>
  <Application>Microsoft Office Word</Application>
  <DocSecurity>0</DocSecurity>
  <Lines>101</Lines>
  <Paragraphs>28</Paragraphs>
  <ScaleCrop>false</ScaleCrop>
  <Company/>
  <LinksUpToDate>false</LinksUpToDate>
  <CharactersWithSpaces>14289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1</cp:revision>
  <dcterms:created xsi:type="dcterms:W3CDTF">2016-09-21T08:31:00Z</dcterms:created>
  <dcterms:modified xsi:type="dcterms:W3CDTF">2016-09-21T08:32:00Z</dcterms:modified>
</cp:coreProperties>
</file>