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7F" w:rsidRPr="00453A7F" w:rsidRDefault="00453A7F" w:rsidP="00453A7F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53A7F">
        <w:rPr>
          <w:rFonts w:ascii="宋体" w:eastAsia="宋体" w:hAnsi="宋体" w:cs="宋体"/>
          <w:b/>
          <w:bCs/>
          <w:color w:val="000000"/>
          <w:kern w:val="0"/>
          <w:sz w:val="32"/>
        </w:rPr>
        <w:t>拟录用人员名单</w:t>
      </w:r>
    </w:p>
    <w:tbl>
      <w:tblPr>
        <w:tblW w:w="1303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39"/>
        <w:gridCol w:w="1113"/>
        <w:gridCol w:w="821"/>
        <w:gridCol w:w="1409"/>
        <w:gridCol w:w="2593"/>
        <w:gridCol w:w="1409"/>
        <w:gridCol w:w="1409"/>
        <w:gridCol w:w="963"/>
        <w:gridCol w:w="963"/>
        <w:gridCol w:w="816"/>
      </w:tblGrid>
      <w:tr w:rsidR="00453A7F" w:rsidRPr="00453A7F" w:rsidTr="00453A7F">
        <w:trPr>
          <w:tblCellSpacing w:w="0" w:type="dxa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单位名称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姓  名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性别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毕业院校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及专业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报考职位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综合知识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成绩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面试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成绩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综合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成绩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体检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b/>
                <w:bCs/>
                <w:kern w:val="0"/>
                <w:sz w:val="28"/>
              </w:rPr>
              <w:t>结论</w:t>
            </w:r>
          </w:p>
        </w:tc>
      </w:tr>
      <w:tr w:rsidR="00453A7F" w:rsidRPr="00453A7F" w:rsidTr="00453A7F">
        <w:trPr>
          <w:tblCellSpacing w:w="0" w:type="dxa"/>
          <w:jc w:val="center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山西省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招生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考试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服务站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张慎鲁</w:t>
            </w:r>
            <w:proofErr w:type="gramEnd"/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1990.08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山西大学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行政管理专业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专技1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87.20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82.23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85.21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合格</w:t>
            </w:r>
          </w:p>
        </w:tc>
      </w:tr>
      <w:tr w:rsidR="00453A7F" w:rsidRPr="00453A7F" w:rsidTr="00453A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3A7F" w:rsidRPr="00453A7F" w:rsidRDefault="00453A7F" w:rsidP="00453A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王  毅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1992.03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武汉理工大学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华夏学院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会计学专业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专技2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82.40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82.30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82.36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合格</w:t>
            </w:r>
          </w:p>
        </w:tc>
      </w:tr>
      <w:tr w:rsidR="00453A7F" w:rsidRPr="00453A7F" w:rsidTr="00453A7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3A7F" w:rsidRPr="00453A7F" w:rsidRDefault="00453A7F" w:rsidP="00453A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刘一叶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1989.04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辽宁大学</w:t>
            </w:r>
          </w:p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思想政治教育专业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专技3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84.20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82.42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83.49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3A7F" w:rsidRPr="00453A7F" w:rsidRDefault="00453A7F" w:rsidP="00453A7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A7F">
              <w:rPr>
                <w:rFonts w:ascii="宋体" w:eastAsia="宋体" w:hAnsi="宋体" w:cs="宋体"/>
                <w:kern w:val="0"/>
                <w:sz w:val="28"/>
                <w:szCs w:val="28"/>
              </w:rPr>
              <w:t>合格</w:t>
            </w:r>
          </w:p>
        </w:tc>
      </w:tr>
    </w:tbl>
    <w:p w:rsidR="00453A7F" w:rsidRPr="00453A7F" w:rsidRDefault="00453A7F" w:rsidP="00453A7F">
      <w:pPr>
        <w:widowControl/>
        <w:spacing w:line="480" w:lineRule="auto"/>
        <w:ind w:firstLine="30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A7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53A7F" w:rsidRPr="00453A7F" w:rsidRDefault="00453A7F" w:rsidP="00453A7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A7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C3760" w:rsidRPr="00453A7F" w:rsidRDefault="003C3760" w:rsidP="00453A7F"/>
    <w:sectPr w:rsidR="003C3760" w:rsidRPr="00453A7F" w:rsidSect="00453A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A7F"/>
    <w:rsid w:val="003C3760"/>
    <w:rsid w:val="0045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A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601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5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2016-09-21T06:20:00Z</dcterms:created>
  <dcterms:modified xsi:type="dcterms:W3CDTF">2016-09-21T06:21:00Z</dcterms:modified>
</cp:coreProperties>
</file>