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8A" w:rsidRPr="008D718A" w:rsidRDefault="008D718A" w:rsidP="008D718A">
      <w:pPr>
        <w:widowControl/>
        <w:spacing w:line="450" w:lineRule="atLeast"/>
        <w:jc w:val="center"/>
        <w:rPr>
          <w:rFonts w:ascii="微软雅黑" w:eastAsia="微软雅黑" w:hAnsi="微软雅黑" w:cs="宋体"/>
          <w:color w:val="000000"/>
          <w:kern w:val="0"/>
          <w:szCs w:val="21"/>
        </w:rPr>
      </w:pPr>
      <w:bookmarkStart w:id="0" w:name="_GoBack"/>
      <w:r w:rsidRPr="008D718A">
        <w:rPr>
          <w:rFonts w:ascii="宋体" w:eastAsia="宋体" w:hAnsi="宋体" w:cs="宋体" w:hint="eastAsia"/>
          <w:b/>
          <w:bCs/>
          <w:color w:val="000000"/>
          <w:kern w:val="0"/>
          <w:sz w:val="32"/>
          <w:szCs w:val="32"/>
        </w:rPr>
        <w:t>厦门市思明区建设局补充所属事业单位补充非在编聘用人员笔试成绩公示</w:t>
      </w:r>
    </w:p>
    <w:tbl>
      <w:tblPr>
        <w:tblW w:w="0" w:type="auto"/>
        <w:tblCellMar>
          <w:left w:w="0" w:type="dxa"/>
          <w:right w:w="0" w:type="dxa"/>
        </w:tblCellMar>
        <w:tblLook w:val="04A0" w:firstRow="1" w:lastRow="0" w:firstColumn="1" w:lastColumn="0" w:noHBand="0" w:noVBand="1"/>
      </w:tblPr>
      <w:tblGrid>
        <w:gridCol w:w="2130"/>
        <w:gridCol w:w="1545"/>
        <w:gridCol w:w="1262"/>
        <w:gridCol w:w="3349"/>
      </w:tblGrid>
      <w:tr w:rsidR="008D718A" w:rsidRPr="008D718A" w:rsidTr="008D718A">
        <w:trPr>
          <w:trHeight w:val="402"/>
        </w:trPr>
        <w:tc>
          <w:tcPr>
            <w:tcW w:w="2142"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bookmarkEnd w:id="0"/>
          <w:p w:rsidR="008D718A" w:rsidRPr="008D718A" w:rsidRDefault="008D718A" w:rsidP="008D718A">
            <w:pPr>
              <w:widowControl/>
              <w:spacing w:line="450" w:lineRule="atLeast"/>
              <w:jc w:val="center"/>
              <w:rPr>
                <w:rFonts w:ascii="宋体" w:eastAsia="宋体" w:hAnsi="宋体" w:cs="宋体" w:hint="eastAsia"/>
                <w:color w:val="000000"/>
                <w:kern w:val="0"/>
                <w:sz w:val="24"/>
                <w:szCs w:val="24"/>
              </w:rPr>
            </w:pPr>
            <w:r w:rsidRPr="008D718A">
              <w:rPr>
                <w:rFonts w:ascii="仿宋" w:eastAsia="仿宋" w:hAnsi="仿宋" w:cs="宋体" w:hint="eastAsia"/>
                <w:color w:val="000000"/>
                <w:kern w:val="0"/>
                <w:sz w:val="28"/>
                <w:szCs w:val="28"/>
              </w:rPr>
              <w:t>准考证号</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笔试成绩</w:t>
            </w:r>
          </w:p>
        </w:tc>
        <w:tc>
          <w:tcPr>
            <w:tcW w:w="1276" w:type="dxa"/>
            <w:tcBorders>
              <w:top w:val="single" w:sz="8" w:space="0" w:color="auto"/>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名次</w:t>
            </w:r>
          </w:p>
        </w:tc>
        <w:tc>
          <w:tcPr>
            <w:tcW w:w="3402" w:type="dxa"/>
            <w:tcBorders>
              <w:top w:val="single" w:sz="8" w:space="0" w:color="auto"/>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备注</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160201065</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73.6</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进入面试资格复核</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160201079</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70.5</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2</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进入面试资格复核</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160201055</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68</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3</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进入面试资格复核</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160201061</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67.7</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4</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进入面试资格复核</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160201082</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65.5</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5</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进入面试资格复核</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160201059</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63.1</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6</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进入面试资格复核</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160201073</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61.8</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7</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160201075</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61.8</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7</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160201049</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61.2</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9</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160201062</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60.3</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10</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160201078</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60.1</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11</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160201060</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58.9</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12</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160201057</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58.1</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13</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160201074</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57.6</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14</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160201058</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53.9</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15</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160201050</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52</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160201083</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52</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160201076</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51.5</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18</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lastRenderedPageBreak/>
              <w:t>160201077</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50.9</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19</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160201063</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50.7</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20</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160201071</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48.7</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21</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160201067</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48.5</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22</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160201068</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48.2</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23</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160201053</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46.1</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24</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160201064</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45.1</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25</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160201081</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44.1</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26</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160201069</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41.5</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27</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160201052</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41.2</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28</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160201048</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35.7</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29</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160201072</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31.4</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30</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160201051</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缺考</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160201054</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缺考</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160201056</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缺考</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160201066</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缺考</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160201070</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缺考</w:t>
            </w:r>
          </w:p>
        </w:tc>
      </w:tr>
      <w:tr w:rsidR="008D718A" w:rsidRPr="008D718A" w:rsidTr="008D718A">
        <w:trPr>
          <w:trHeight w:val="402"/>
        </w:trPr>
        <w:tc>
          <w:tcPr>
            <w:tcW w:w="214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160201080</w:t>
            </w:r>
          </w:p>
        </w:tc>
        <w:tc>
          <w:tcPr>
            <w:tcW w:w="1559" w:type="dxa"/>
            <w:tcBorders>
              <w:top w:val="nil"/>
              <w:left w:val="single" w:sz="8" w:space="0" w:color="auto"/>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1276"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Calibri" w:eastAsia="仿宋" w:hAnsi="Calibri" w:cs="Calibri"/>
                <w:color w:val="000000"/>
                <w:kern w:val="0"/>
                <w:sz w:val="28"/>
                <w:szCs w:val="28"/>
              </w:rPr>
              <w:t> </w:t>
            </w:r>
          </w:p>
        </w:tc>
        <w:tc>
          <w:tcPr>
            <w:tcW w:w="3402" w:type="dxa"/>
            <w:tcBorders>
              <w:top w:val="nil"/>
              <w:left w:val="nil"/>
              <w:bottom w:val="single" w:sz="8" w:space="0" w:color="auto"/>
              <w:right w:val="single" w:sz="8" w:space="0" w:color="auto"/>
            </w:tcBorders>
            <w:shd w:val="clear" w:color="auto" w:fill="C7EDCC"/>
            <w:tcMar>
              <w:top w:w="0" w:type="dxa"/>
              <w:left w:w="108" w:type="dxa"/>
              <w:bottom w:w="0" w:type="dxa"/>
              <w:right w:w="108" w:type="dxa"/>
            </w:tcMar>
            <w:vAlign w:val="center"/>
            <w:hideMark/>
          </w:tcPr>
          <w:p w:rsidR="008D718A" w:rsidRPr="008D718A" w:rsidRDefault="008D718A" w:rsidP="008D718A">
            <w:pPr>
              <w:widowControl/>
              <w:spacing w:line="450" w:lineRule="atLeast"/>
              <w:jc w:val="center"/>
              <w:rPr>
                <w:rFonts w:ascii="宋体" w:eastAsia="宋体" w:hAnsi="宋体" w:cs="宋体"/>
                <w:color w:val="000000"/>
                <w:kern w:val="0"/>
                <w:sz w:val="24"/>
                <w:szCs w:val="24"/>
              </w:rPr>
            </w:pPr>
            <w:r w:rsidRPr="008D718A">
              <w:rPr>
                <w:rFonts w:ascii="仿宋" w:eastAsia="仿宋" w:hAnsi="仿宋" w:cs="宋体" w:hint="eastAsia"/>
                <w:color w:val="000000"/>
                <w:kern w:val="0"/>
                <w:sz w:val="28"/>
                <w:szCs w:val="28"/>
              </w:rPr>
              <w:t>缺考</w:t>
            </w:r>
          </w:p>
        </w:tc>
      </w:tr>
    </w:tbl>
    <w:p w:rsidR="00634A14" w:rsidRPr="008D718A" w:rsidRDefault="00634A14" w:rsidP="008D718A">
      <w:pPr>
        <w:widowControl/>
        <w:spacing w:line="450" w:lineRule="atLeast"/>
        <w:ind w:right="560"/>
        <w:jc w:val="left"/>
        <w:rPr>
          <w:rFonts w:ascii="微软雅黑" w:eastAsia="微软雅黑" w:hAnsi="微软雅黑" w:cs="宋体" w:hint="eastAsia"/>
          <w:color w:val="000000"/>
          <w:kern w:val="0"/>
          <w:szCs w:val="21"/>
        </w:rPr>
      </w:pPr>
    </w:p>
    <w:sectPr w:rsidR="00634A14" w:rsidRPr="008D7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323"/>
    <w:rsid w:val="00634A14"/>
    <w:rsid w:val="008D718A"/>
    <w:rsid w:val="00B2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4D2D7-4DC1-449D-80C1-1C035646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90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小橘子</dc:creator>
  <cp:keywords/>
  <dc:description/>
  <cp:lastModifiedBy>小橘子</cp:lastModifiedBy>
  <cp:revision>3</cp:revision>
  <dcterms:created xsi:type="dcterms:W3CDTF">2016-09-28T03:11:00Z</dcterms:created>
  <dcterms:modified xsi:type="dcterms:W3CDTF">2016-09-28T03:11:00Z</dcterms:modified>
</cp:coreProperties>
</file>