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4E" w:rsidRPr="009C5E4E" w:rsidRDefault="009C5E4E" w:rsidP="009C5E4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C5E4E">
        <w:rPr>
          <w:rFonts w:ascii="宋体" w:eastAsia="宋体" w:hAnsi="宋体" w:cs="宋体"/>
          <w:b/>
          <w:bCs/>
          <w:kern w:val="0"/>
          <w:sz w:val="24"/>
          <w:szCs w:val="24"/>
        </w:rPr>
        <w:t>广州市文化广电新闻出版局直属事业单位2016年第一次公开招聘工作人员拟聘用人员名单（第四批）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538"/>
        <w:gridCol w:w="626"/>
        <w:gridCol w:w="692"/>
        <w:gridCol w:w="626"/>
        <w:gridCol w:w="887"/>
        <w:gridCol w:w="691"/>
        <w:gridCol w:w="626"/>
        <w:gridCol w:w="870"/>
        <w:gridCol w:w="778"/>
      </w:tblGrid>
      <w:tr w:rsidR="009C5E4E" w:rsidRPr="009C5E4E" w:rsidTr="009C5E4E">
        <w:trPr>
          <w:trHeight w:val="282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用人单位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职位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学历学位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专业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职称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总分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是否拟聘</w:t>
            </w:r>
          </w:p>
        </w:tc>
      </w:tr>
      <w:tr w:rsidR="009C5E4E" w:rsidRPr="009C5E4E" w:rsidTr="009C5E4E">
        <w:trPr>
          <w:trHeight w:val="370"/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广州图书馆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广州大典研究中心馆员二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赵新良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博士研究生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90.65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4E" w:rsidRPr="009C5E4E" w:rsidRDefault="009C5E4E" w:rsidP="009C5E4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5E4E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</w:tbl>
    <w:p w:rsidR="008850C5" w:rsidRDefault="008850C5">
      <w:bookmarkStart w:id="0" w:name="_GoBack"/>
      <w:bookmarkEnd w:id="0"/>
    </w:p>
    <w:sectPr w:rsidR="0088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4"/>
    <w:rsid w:val="001B78D4"/>
    <w:rsid w:val="008850C5"/>
    <w:rsid w:val="009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CEFB6-F6A6-4310-B881-AAEAF4BA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C5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2016-09-28T14:03:00Z</dcterms:created>
  <dcterms:modified xsi:type="dcterms:W3CDTF">2016-09-28T14:03:00Z</dcterms:modified>
</cp:coreProperties>
</file>