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42" w:rsidRPr="00982842" w:rsidRDefault="00982842" w:rsidP="00982842">
      <w:pPr>
        <w:widowControl/>
        <w:spacing w:line="40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2842">
        <w:rPr>
          <w:rFonts w:ascii="宋体" w:eastAsia="宋体" w:hAnsi="宋体" w:cs="Times New Roman" w:hint="eastAsia"/>
          <w:color w:val="000000"/>
          <w:kern w:val="0"/>
          <w:sz w:val="22"/>
        </w:rPr>
        <w:t>1.面试时间：（详见下表）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099"/>
        <w:gridCol w:w="3129"/>
        <w:gridCol w:w="2284"/>
      </w:tblGrid>
      <w:tr w:rsidR="00982842" w:rsidRPr="00982842" w:rsidTr="00982842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考生到达时间</w:t>
            </w:r>
          </w:p>
        </w:tc>
      </w:tr>
      <w:tr w:rsidR="00982842" w:rsidRPr="00982842" w:rsidTr="00982842">
        <w:trPr>
          <w:trHeight w:val="1035"/>
          <w:jc w:val="center"/>
        </w:trPr>
        <w:tc>
          <w:tcPr>
            <w:tcW w:w="10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2" w:rsidRPr="00982842" w:rsidRDefault="00982842" w:rsidP="00982842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番禺区供销合作社联合社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日上午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00-11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2" w:rsidRPr="00982842" w:rsidRDefault="00982842" w:rsidP="00982842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请考生于当天上午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时前到达候考室报到，上午</w:t>
            </w: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</w:t>
            </w:r>
            <w:r w:rsidRPr="0098284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时未报到的考生，视为自动放弃面试和聘用资格。</w:t>
            </w:r>
          </w:p>
        </w:tc>
      </w:tr>
      <w:tr w:rsidR="00982842" w:rsidRPr="00982842" w:rsidTr="00982842">
        <w:trPr>
          <w:trHeight w:val="6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842" w:rsidRPr="00982842" w:rsidRDefault="00982842" w:rsidP="009828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2" w:rsidRPr="00982842" w:rsidRDefault="00982842" w:rsidP="0098284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284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842" w:rsidRPr="00982842" w:rsidRDefault="00982842" w:rsidP="009828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842" w:rsidRPr="00982842" w:rsidRDefault="00982842" w:rsidP="0098284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82842" w:rsidRPr="00982842" w:rsidRDefault="00982842" w:rsidP="00982842">
      <w:pPr>
        <w:widowControl/>
        <w:spacing w:line="58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2842">
        <w:rPr>
          <w:rFonts w:ascii="宋体" w:eastAsia="宋体" w:hAnsi="宋体" w:cs="Times New Roman" w:hint="eastAsia"/>
          <w:color w:val="000000"/>
          <w:kern w:val="0"/>
          <w:sz w:val="22"/>
        </w:rPr>
        <w:t>2、地点：番禺区市桥街平康路德胜广场三楼（广州番禺人才市场）</w:t>
      </w:r>
    </w:p>
    <w:p w:rsidR="00DC7482" w:rsidRDefault="00DC7482">
      <w:bookmarkStart w:id="0" w:name="_GoBack"/>
      <w:bookmarkEnd w:id="0"/>
    </w:p>
    <w:sectPr w:rsidR="00DC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26"/>
    <w:rsid w:val="00836326"/>
    <w:rsid w:val="00982842"/>
    <w:rsid w:val="00D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EC1EF-7E72-4102-8165-5D3C2C6E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8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2016-10-09T13:21:00Z</dcterms:created>
  <dcterms:modified xsi:type="dcterms:W3CDTF">2016-10-09T13:21:00Z</dcterms:modified>
</cp:coreProperties>
</file>