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B6" w:rsidRDefault="00A50B22">
      <w:pPr>
        <w:rPr>
          <w:rFonts w:ascii="ˎ̥" w:hAnsi="ˎ̥" w:cs="Arial" w:hint="eastAsia"/>
          <w:b/>
          <w:bCs/>
          <w:color w:val="1E3A4C"/>
          <w:sz w:val="40"/>
          <w:szCs w:val="40"/>
        </w:rPr>
      </w:pPr>
      <w:r>
        <w:rPr>
          <w:rFonts w:ascii="ˎ̥" w:hAnsi="ˎ̥" w:cs="Arial"/>
          <w:b/>
          <w:bCs/>
          <w:color w:val="1E3A4C"/>
          <w:sz w:val="40"/>
          <w:szCs w:val="40"/>
        </w:rPr>
        <w:t>2016</w:t>
      </w:r>
      <w:r>
        <w:rPr>
          <w:rFonts w:ascii="ˎ̥" w:hAnsi="ˎ̥" w:cs="Arial"/>
          <w:b/>
          <w:bCs/>
          <w:color w:val="1E3A4C"/>
          <w:sz w:val="40"/>
          <w:szCs w:val="40"/>
        </w:rPr>
        <w:t>年威海市属事业单位公开招聘拟聘用人员</w:t>
      </w:r>
    </w:p>
    <w:tbl>
      <w:tblPr>
        <w:tblW w:w="85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0"/>
        <w:gridCol w:w="2835"/>
        <w:gridCol w:w="3150"/>
      </w:tblGrid>
      <w:tr w:rsidR="00A50B22" w:rsidRPr="00A50B22">
        <w:trPr>
          <w:trHeight w:val="97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岗位名称</w:t>
            </w:r>
          </w:p>
        </w:tc>
      </w:tr>
      <w:tr w:rsidR="00A50B22" w:rsidRPr="00A50B22">
        <w:trPr>
          <w:trHeight w:val="97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卢艳萍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威海市立医院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妇科医生岗位</w:t>
            </w: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A50B22" w:rsidRPr="00A50B22">
        <w:trPr>
          <w:trHeight w:val="97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孙晓静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威海市立医院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皮肤医疗美容科医生岗位</w:t>
            </w:r>
          </w:p>
        </w:tc>
      </w:tr>
      <w:tr w:rsidR="00A50B22" w:rsidRPr="00A50B22">
        <w:trPr>
          <w:trHeight w:val="97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李村夫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威海市中心医院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乳腺外科医生岗位</w:t>
            </w:r>
          </w:p>
        </w:tc>
      </w:tr>
      <w:tr w:rsidR="00A50B22" w:rsidRPr="00A50B22">
        <w:trPr>
          <w:trHeight w:val="97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陈建玲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威海市中心医院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神经内科医生岗位</w:t>
            </w: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A50B22" w:rsidRPr="00A50B22">
        <w:trPr>
          <w:trHeight w:val="97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钟爱军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威海市中医院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急诊科主治医师岗位</w:t>
            </w:r>
          </w:p>
        </w:tc>
      </w:tr>
      <w:tr w:rsidR="00A50B22" w:rsidRPr="00A50B22">
        <w:trPr>
          <w:trHeight w:val="97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王少林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威海市中医院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肝胆外科主治医师岗位</w:t>
            </w:r>
          </w:p>
        </w:tc>
      </w:tr>
      <w:tr w:rsidR="00A50B22" w:rsidRPr="00A50B22">
        <w:trPr>
          <w:trHeight w:val="97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陈胜利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威海市经区医院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放射科医生岗位</w:t>
            </w: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A50B22" w:rsidRPr="00A50B22">
        <w:trPr>
          <w:trHeight w:val="97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张静波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威海市经区医院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急诊内科医生岗位</w:t>
            </w: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A50B22" w:rsidRPr="00A50B22">
        <w:trPr>
          <w:trHeight w:val="97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姜</w:t>
            </w: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威海市经区医院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针灸推拿科医生岗位</w:t>
            </w: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A</w:t>
            </w:r>
          </w:p>
        </w:tc>
      </w:tr>
      <w:tr w:rsidR="00A50B22" w:rsidRPr="00A50B22">
        <w:trPr>
          <w:trHeight w:val="97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高丽静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威海市经区医院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精神科临床护理岗位</w:t>
            </w:r>
          </w:p>
        </w:tc>
      </w:tr>
      <w:tr w:rsidR="00A50B22" w:rsidRPr="00A50B22">
        <w:trPr>
          <w:trHeight w:val="97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吴伊风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威海市经区医院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心内科医师岗位</w:t>
            </w:r>
          </w:p>
        </w:tc>
      </w:tr>
      <w:tr w:rsidR="00A50B22" w:rsidRPr="00A50B22">
        <w:trPr>
          <w:trHeight w:val="97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张光洪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威海市经区医院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B22" w:rsidRPr="00A50B22" w:rsidRDefault="00A50B22" w:rsidP="00A50B22">
            <w:pPr>
              <w:widowControl/>
              <w:spacing w:line="33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A50B2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骨科医生岗位</w:t>
            </w:r>
          </w:p>
        </w:tc>
      </w:tr>
    </w:tbl>
    <w:p w:rsidR="00A50B22" w:rsidRPr="00A50B22" w:rsidRDefault="00A50B22" w:rsidP="00A50B22">
      <w:pPr>
        <w:widowControl/>
        <w:spacing w:before="100" w:beforeAutospacing="1" w:after="100" w:afterAutospacing="1" w:line="330" w:lineRule="atLeast"/>
        <w:jc w:val="left"/>
        <w:rPr>
          <w:rFonts w:ascii="Arial" w:eastAsia="宋体" w:hAnsi="Arial" w:cs="Arial"/>
          <w:color w:val="1A57A7"/>
          <w:kern w:val="0"/>
          <w:szCs w:val="21"/>
        </w:rPr>
      </w:pPr>
      <w:r w:rsidRPr="00A50B22">
        <w:rPr>
          <w:rFonts w:ascii="Arial" w:eastAsia="宋体" w:hAnsi="Arial" w:cs="Arial"/>
          <w:color w:val="1A57A7"/>
          <w:kern w:val="0"/>
          <w:szCs w:val="21"/>
        </w:rPr>
        <w:lastRenderedPageBreak/>
        <w:t> </w:t>
      </w:r>
    </w:p>
    <w:p w:rsidR="00A50B22" w:rsidRPr="00A50B22" w:rsidRDefault="00A50B22" w:rsidP="00A50B22">
      <w:pPr>
        <w:widowControl/>
        <w:spacing w:before="100" w:beforeAutospacing="1" w:after="100" w:afterAutospacing="1" w:line="330" w:lineRule="atLeast"/>
        <w:jc w:val="left"/>
        <w:rPr>
          <w:rFonts w:ascii="Arial" w:eastAsia="宋体" w:hAnsi="Arial" w:cs="Arial"/>
          <w:color w:val="1A57A7"/>
          <w:kern w:val="0"/>
          <w:szCs w:val="21"/>
        </w:rPr>
      </w:pPr>
      <w:r w:rsidRPr="00A50B22">
        <w:rPr>
          <w:rFonts w:ascii="Arial" w:eastAsia="宋体" w:hAnsi="Arial" w:cs="Arial"/>
          <w:color w:val="1A57A7"/>
          <w:kern w:val="0"/>
          <w:szCs w:val="21"/>
        </w:rPr>
        <w:t> </w:t>
      </w:r>
    </w:p>
    <w:p w:rsidR="00A50B22" w:rsidRPr="00A50B22" w:rsidRDefault="00A50B22" w:rsidP="00A50B22">
      <w:pPr>
        <w:widowControl/>
        <w:spacing w:before="100" w:beforeAutospacing="1" w:after="100" w:afterAutospacing="1" w:line="330" w:lineRule="atLeast"/>
        <w:jc w:val="left"/>
        <w:rPr>
          <w:rFonts w:ascii="Arial" w:eastAsia="宋体" w:hAnsi="Arial" w:cs="Arial"/>
          <w:color w:val="1A57A7"/>
          <w:kern w:val="0"/>
          <w:szCs w:val="21"/>
        </w:rPr>
      </w:pPr>
      <w:r w:rsidRPr="00A50B22">
        <w:rPr>
          <w:rFonts w:ascii="Arial" w:eastAsia="宋体" w:hAnsi="Arial" w:cs="Arial"/>
          <w:color w:val="1A57A7"/>
          <w:kern w:val="0"/>
          <w:szCs w:val="21"/>
        </w:rPr>
        <w:t> </w:t>
      </w:r>
    </w:p>
    <w:p w:rsidR="00A50B22" w:rsidRDefault="00A50B22"/>
    <w:sectPr w:rsidR="00A50B22" w:rsidSect="00E25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0B22"/>
    <w:rsid w:val="00A50B22"/>
    <w:rsid w:val="00E2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0B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2016-10-09T09:46:00Z</dcterms:created>
  <dcterms:modified xsi:type="dcterms:W3CDTF">2016-10-09T09:47:00Z</dcterms:modified>
</cp:coreProperties>
</file>