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30A" w:rsidRDefault="0062030A" w:rsidP="0062030A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6"/>
        <w:gridCol w:w="995"/>
        <w:gridCol w:w="900"/>
        <w:gridCol w:w="1255"/>
        <w:gridCol w:w="1595"/>
        <w:gridCol w:w="1727"/>
        <w:gridCol w:w="992"/>
      </w:tblGrid>
      <w:tr w:rsidR="0062030A" w:rsidTr="00263898">
        <w:trPr>
          <w:trHeight w:val="270"/>
        </w:trPr>
        <w:tc>
          <w:tcPr>
            <w:tcW w:w="8330" w:type="dxa"/>
            <w:gridSpan w:val="7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南沙开发区</w:t>
            </w:r>
            <w:r>
              <w:rPr>
                <w:rFonts w:ascii="宋体" w:hAnsi="宋体" w:hint="eastAsia"/>
                <w:b/>
                <w:color w:val="000000"/>
                <w:sz w:val="24"/>
                <w:shd w:val="clear" w:color="auto" w:fill="FFFFFF"/>
              </w:rPr>
              <w:t>口岸工作办公室</w:t>
            </w:r>
            <w:r>
              <w:rPr>
                <w:rFonts w:ascii="宋体" w:hAnsi="宋体"/>
                <w:b/>
                <w:color w:val="000000"/>
                <w:sz w:val="24"/>
                <w:shd w:val="clear" w:color="auto" w:fill="FFFFFF"/>
              </w:rPr>
              <w:t>公开招聘机关雇员拟聘用名单</w:t>
            </w:r>
          </w:p>
        </w:tc>
      </w:tr>
      <w:tr w:rsidR="0062030A" w:rsidTr="00263898">
        <w:trPr>
          <w:trHeight w:val="27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学历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所学专业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拟聘岗位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总成绩</w:t>
            </w:r>
          </w:p>
        </w:tc>
      </w:tr>
      <w:tr w:rsidR="0062030A" w:rsidTr="00263898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/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/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学位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rPr>
                <w:rFonts w:ascii="宋体" w:hAnsi="宋体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rPr>
                <w:rFonts w:ascii="宋体" w:hAnsi="宋体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rPr>
                <w:rFonts w:ascii="宋体" w:hAnsi="宋体"/>
                <w:color w:val="000000"/>
                <w:sz w:val="22"/>
                <w:shd w:val="clear" w:color="auto" w:fill="FFFFFF"/>
              </w:rPr>
            </w:pPr>
          </w:p>
        </w:tc>
      </w:tr>
      <w:tr w:rsidR="0062030A" w:rsidTr="00263898">
        <w:trPr>
          <w:trHeight w:val="61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sz w:val="24"/>
              </w:rPr>
              <w:t>向怡辛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研究生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英语口译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南沙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开发区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口岸工作办公室二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级雇员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80.4</w:t>
            </w:r>
          </w:p>
        </w:tc>
      </w:tr>
      <w:tr w:rsidR="0062030A" w:rsidTr="00263898">
        <w:trPr>
          <w:trHeight w:val="31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rPr>
                <w:sz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rPr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rPr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2"/>
                <w:shd w:val="clear" w:color="auto" w:fill="FFFFFF"/>
              </w:rPr>
            </w:pPr>
          </w:p>
        </w:tc>
      </w:tr>
      <w:tr w:rsidR="0062030A" w:rsidTr="00263898">
        <w:trPr>
          <w:trHeight w:val="246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陈小玉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jc w:val="center"/>
              <w:rPr>
                <w:sz w:val="24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女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研究生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</w:rPr>
              <w:t>水利工程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南沙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开发区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口岸工作办公室二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级雇员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  <w:rPr>
                <w:rFonts w:ascii="宋体" w:hAnsi="宋体"/>
                <w:color w:val="000000"/>
                <w:sz w:val="22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2"/>
                <w:shd w:val="clear" w:color="auto" w:fill="FFFFFF"/>
              </w:rPr>
              <w:t>73.94</w:t>
            </w:r>
          </w:p>
        </w:tc>
      </w:tr>
      <w:tr w:rsidR="0062030A" w:rsidTr="00263898">
        <w:trPr>
          <w:trHeight w:val="246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</w:pPr>
            <w:r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30A" w:rsidRDefault="0062030A" w:rsidP="00263898">
            <w:pPr>
              <w:shd w:val="solid" w:color="FFFFFF" w:fill="auto"/>
              <w:autoSpaceDN w:val="0"/>
              <w:spacing w:before="90" w:after="90" w:line="23" w:lineRule="atLeast"/>
              <w:jc w:val="center"/>
            </w:pPr>
          </w:p>
        </w:tc>
      </w:tr>
    </w:tbl>
    <w:p w:rsidR="00307BCC" w:rsidRDefault="00307BCC">
      <w:bookmarkStart w:id="0" w:name="_GoBack"/>
      <w:bookmarkEnd w:id="0"/>
    </w:p>
    <w:sectPr w:rsidR="00307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0A"/>
    <w:rsid w:val="00307BCC"/>
    <w:rsid w:val="0062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2016-10-10T01:36:00Z</dcterms:created>
  <dcterms:modified xsi:type="dcterms:W3CDTF">2016-10-10T01:37:00Z</dcterms:modified>
</cp:coreProperties>
</file>