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BBBBB" w:sz="6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225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</w:t>
      </w:r>
    </w:p>
    <w:tbl>
      <w:tblPr>
        <w:tblW w:w="8809" w:type="dxa"/>
        <w:tblInd w:w="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83"/>
        <w:gridCol w:w="820"/>
        <w:gridCol w:w="820"/>
        <w:gridCol w:w="787"/>
        <w:gridCol w:w="852"/>
        <w:gridCol w:w="722"/>
        <w:gridCol w:w="723"/>
        <w:gridCol w:w="1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b/>
                <w:sz w:val="21"/>
                <w:szCs w:val="21"/>
              </w:rPr>
              <w:t>职位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名称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笔试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成绩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面试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成绩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color w:val="000000"/>
                <w:sz w:val="21"/>
                <w:szCs w:val="21"/>
              </w:rPr>
              <w:t>技能操作考核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总成绩</w:t>
            </w:r>
          </w:p>
        </w:tc>
        <w:tc>
          <w:tcPr>
            <w:tcW w:w="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名次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是否聘用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护理（本科）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蔡幸芳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55.20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85.88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80.324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马永林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59.16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80.88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78.012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洪悦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53.64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82.75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88.5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76.317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袁霞芳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53.60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75.78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许英洁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47.96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79.88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91.5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74.952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郭崇萍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46.52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79.88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92.5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74.92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吴思瑶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45.60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78.75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73.705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谢丽菊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27.28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77.25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89.5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67.159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护理（专科）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李旭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41.20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76.38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放弃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放弃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放弃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临床医师（硕士）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聂文静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88.25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92.9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临床医师（硕士）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傅庆荣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88.13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91.052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临床医师（本科）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吕艳丽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52.56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84.15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79.813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临床医师（本科）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梁美红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57.96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84.25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79.063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临床检验（本科）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蔡燕姗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69.04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85.38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85.526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医学影像医师（本科））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邓善康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50.32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77.25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76.671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临床药学（硕士）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黄少梅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87.88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91.552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sz w:val="21"/>
                <w:szCs w:val="21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375" w:lineRule="atLeast"/>
        <w:ind w:left="226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</w:p>
    <w:p/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73B21E9"/>
    <w:rsid w:val="077D7B5B"/>
    <w:rsid w:val="080D725A"/>
    <w:rsid w:val="08CE6203"/>
    <w:rsid w:val="0D9E1EE3"/>
    <w:rsid w:val="1069147D"/>
    <w:rsid w:val="11070081"/>
    <w:rsid w:val="198D677C"/>
    <w:rsid w:val="19A06316"/>
    <w:rsid w:val="1C2A28C8"/>
    <w:rsid w:val="1C62139D"/>
    <w:rsid w:val="20944A05"/>
    <w:rsid w:val="245D7EB3"/>
    <w:rsid w:val="26B04E85"/>
    <w:rsid w:val="28FC3B50"/>
    <w:rsid w:val="2AB74D1F"/>
    <w:rsid w:val="2C4A5136"/>
    <w:rsid w:val="2FE57EA0"/>
    <w:rsid w:val="317B37B9"/>
    <w:rsid w:val="36A8253D"/>
    <w:rsid w:val="3F8115BB"/>
    <w:rsid w:val="44C20F37"/>
    <w:rsid w:val="46DC0954"/>
    <w:rsid w:val="4B7A2B60"/>
    <w:rsid w:val="4D9D09E7"/>
    <w:rsid w:val="50067B5C"/>
    <w:rsid w:val="53C526FB"/>
    <w:rsid w:val="58B0608B"/>
    <w:rsid w:val="5B6E270C"/>
    <w:rsid w:val="5C640E26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  <w:style w:type="character" w:customStyle="1" w:styleId="15">
    <w:name w:val="bds_more2"/>
    <w:basedOn w:val="4"/>
    <w:qFormat/>
    <w:uiPriority w:val="0"/>
  </w:style>
  <w:style w:type="character" w:customStyle="1" w:styleId="16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4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s_more"/>
    <w:basedOn w:val="4"/>
    <w:qFormat/>
    <w:uiPriority w:val="0"/>
  </w:style>
  <w:style w:type="character" w:customStyle="1" w:styleId="21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2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2016-10-10T07:02:33Z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