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62" w:rsidRPr="00146862" w:rsidRDefault="00146862" w:rsidP="00146862">
      <w:pPr>
        <w:widowControl/>
        <w:shd w:val="clear" w:color="auto" w:fill="FFFFFF"/>
        <w:spacing w:line="52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632"/>
        <w:gridCol w:w="2281"/>
        <w:gridCol w:w="1680"/>
      </w:tblGrid>
      <w:tr w:rsidR="00146862" w:rsidRPr="00146862" w:rsidTr="00146862">
        <w:trPr>
          <w:trHeight w:val="9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color w:val="000000"/>
                <w:kern w:val="0"/>
                <w:szCs w:val="21"/>
              </w:rPr>
              <w:t>岗位</w:t>
            </w:r>
          </w:p>
        </w:tc>
      </w:tr>
      <w:tr w:rsidR="00146862" w:rsidRPr="00146862" w:rsidTr="00146862">
        <w:trPr>
          <w:trHeight w:val="7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color w:val="000000"/>
                <w:kern w:val="0"/>
                <w:szCs w:val="21"/>
              </w:rPr>
              <w:t>倪萍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35010319******152X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color w:val="000000"/>
                <w:kern w:val="0"/>
                <w:szCs w:val="21"/>
              </w:rPr>
              <w:t>内河办工作人员</w:t>
            </w:r>
          </w:p>
        </w:tc>
      </w:tr>
      <w:tr w:rsidR="00146862" w:rsidRPr="00146862" w:rsidTr="00146862">
        <w:trPr>
          <w:trHeight w:val="7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color w:val="000000"/>
                <w:kern w:val="0"/>
                <w:szCs w:val="21"/>
              </w:rPr>
              <w:t>庄心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35052119******6580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6862" w:rsidRPr="00146862" w:rsidRDefault="00146862" w:rsidP="00146862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46862">
              <w:rPr>
                <w:rFonts w:ascii="Tahoma" w:eastAsia="宋体" w:hAnsi="Tahoma" w:cs="Tahoma"/>
                <w:color w:val="000000"/>
                <w:kern w:val="0"/>
                <w:szCs w:val="21"/>
              </w:rPr>
              <w:t>内河办工作人员</w:t>
            </w:r>
          </w:p>
        </w:tc>
      </w:tr>
    </w:tbl>
    <w:p w:rsidR="00F4048E" w:rsidRDefault="00F4048E"/>
    <w:sectPr w:rsidR="00F40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90"/>
    <w:rsid w:val="00146862"/>
    <w:rsid w:val="006C2390"/>
    <w:rsid w:val="00F4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22802-0560-4EC5-AA42-D4C7F307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8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46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2016-10-19T09:09:00Z</dcterms:created>
  <dcterms:modified xsi:type="dcterms:W3CDTF">2016-10-19T09:09:00Z</dcterms:modified>
</cp:coreProperties>
</file>