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z w:val="48"/>
          <w:szCs w:val="56"/>
        </w:rPr>
      </w:pPr>
      <w:r>
        <w:rPr>
          <w:rFonts w:ascii="宋体" w:hAnsi="宋体" w:eastAsia="宋体" w:cs="宋体"/>
          <w:b/>
          <w:bCs/>
          <w:sz w:val="32"/>
          <w:szCs w:val="32"/>
        </w:rPr>
        <w:t>渝北区面向2016年服务期满考核合格大学生村官择优招聘基层事业单位人员拟聘用人员公示表</w:t>
      </w:r>
    </w:p>
    <w:tbl>
      <w:tblPr>
        <w:tblW w:w="8516"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02"/>
        <w:gridCol w:w="598"/>
        <w:gridCol w:w="502"/>
        <w:gridCol w:w="947"/>
        <w:gridCol w:w="598"/>
        <w:gridCol w:w="544"/>
        <w:gridCol w:w="706"/>
        <w:gridCol w:w="1367"/>
        <w:gridCol w:w="1198"/>
        <w:gridCol w:w="817"/>
        <w:gridCol w:w="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25" w:hRule="atLeast"/>
          <w:tblCellSpacing w:w="0" w:type="dxa"/>
          <w:jc w:val="center"/>
        </w:trPr>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ascii="仿宋_GB2312" w:eastAsia="仿宋_GB2312" w:cs="仿宋_GB2312"/>
                <w:spacing w:val="-15"/>
                <w:sz w:val="32"/>
                <w:szCs w:val="32"/>
                <w:bdr w:val="none" w:color="auto" w:sz="0" w:space="0"/>
              </w:rPr>
              <w:t>序号</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姓 名</w:t>
            </w:r>
          </w:p>
        </w:tc>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性别</w:t>
            </w:r>
          </w:p>
        </w:tc>
        <w:tc>
          <w:tcPr>
            <w:tcW w:w="94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出生年月</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学历</w:t>
            </w:r>
          </w:p>
        </w:tc>
        <w:tc>
          <w:tcPr>
            <w:tcW w:w="544"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学位</w:t>
            </w:r>
          </w:p>
        </w:tc>
        <w:tc>
          <w:tcPr>
            <w:tcW w:w="706"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所学专业</w:t>
            </w:r>
          </w:p>
        </w:tc>
        <w:tc>
          <w:tcPr>
            <w:tcW w:w="136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准考证号</w:t>
            </w:r>
          </w:p>
        </w:tc>
        <w:tc>
          <w:tcPr>
            <w:tcW w:w="11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拟聘单位</w:t>
            </w:r>
          </w:p>
        </w:tc>
        <w:tc>
          <w:tcPr>
            <w:tcW w:w="81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招聘岗位</w:t>
            </w:r>
          </w:p>
        </w:tc>
        <w:tc>
          <w:tcPr>
            <w:tcW w:w="73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spacing w:line="255" w:lineRule="atLeast"/>
              <w:rPr>
                <w:sz w:val="32"/>
                <w:szCs w:val="32"/>
              </w:rPr>
            </w:pPr>
            <w:r>
              <w:rPr>
                <w:rFonts w:hint="default" w:ascii="仿宋_GB2312" w:eastAsia="仿宋_GB2312" w:cs="仿宋_GB2312"/>
                <w:spacing w:val="-15"/>
                <w:sz w:val="32"/>
                <w:szCs w:val="32"/>
                <w:bdr w:val="none" w:color="auto" w:sz="0" w:space="0"/>
              </w:rPr>
              <w:t>总成绩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40" w:hRule="atLeast"/>
          <w:tblCellSpacing w:w="0" w:type="dxa"/>
          <w:jc w:val="center"/>
        </w:trPr>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1</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textAlignment w:val="center"/>
              <w:rPr>
                <w:sz w:val="32"/>
                <w:szCs w:val="32"/>
              </w:rPr>
            </w:pPr>
            <w:r>
              <w:rPr>
                <w:rFonts w:hint="eastAsia" w:ascii="宋体" w:hAnsi="宋体" w:eastAsia="宋体" w:cs="宋体"/>
                <w:sz w:val="21"/>
                <w:szCs w:val="21"/>
                <w:bdr w:val="none" w:color="auto" w:sz="0" w:space="0"/>
              </w:rPr>
              <w:t>王青山</w:t>
            </w:r>
          </w:p>
        </w:tc>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男</w:t>
            </w:r>
          </w:p>
        </w:tc>
        <w:tc>
          <w:tcPr>
            <w:tcW w:w="94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1986.02</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pacing w:val="-15"/>
                <w:sz w:val="21"/>
                <w:szCs w:val="21"/>
                <w:bdr w:val="none" w:color="auto" w:sz="0" w:space="0"/>
              </w:rPr>
              <w:t>本科</w:t>
            </w:r>
          </w:p>
        </w:tc>
        <w:tc>
          <w:tcPr>
            <w:tcW w:w="544"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学士</w:t>
            </w:r>
          </w:p>
        </w:tc>
        <w:tc>
          <w:tcPr>
            <w:tcW w:w="706"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劳动与社会保障</w:t>
            </w:r>
          </w:p>
        </w:tc>
        <w:tc>
          <w:tcPr>
            <w:tcW w:w="136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20163010101</w:t>
            </w:r>
          </w:p>
        </w:tc>
        <w:tc>
          <w:tcPr>
            <w:tcW w:w="11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大湾镇社保所</w:t>
            </w:r>
          </w:p>
        </w:tc>
        <w:tc>
          <w:tcPr>
            <w:tcW w:w="81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社会保障</w:t>
            </w:r>
          </w:p>
        </w:tc>
        <w:tc>
          <w:tcPr>
            <w:tcW w:w="73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73.88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5" w:hRule="atLeast"/>
          <w:tblCellSpacing w:w="0" w:type="dxa"/>
          <w:jc w:val="center"/>
        </w:trPr>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2</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textAlignment w:val="center"/>
              <w:rPr>
                <w:sz w:val="32"/>
                <w:szCs w:val="32"/>
              </w:rPr>
            </w:pPr>
            <w:r>
              <w:rPr>
                <w:rFonts w:hint="eastAsia" w:ascii="宋体" w:hAnsi="宋体" w:eastAsia="宋体" w:cs="宋体"/>
                <w:sz w:val="21"/>
                <w:szCs w:val="21"/>
                <w:bdr w:val="none" w:color="auto" w:sz="0" w:space="0"/>
              </w:rPr>
              <w:t>梁琨</w:t>
            </w:r>
          </w:p>
        </w:tc>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女</w:t>
            </w:r>
          </w:p>
        </w:tc>
        <w:tc>
          <w:tcPr>
            <w:tcW w:w="94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1989.12</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pacing w:val="-15"/>
                <w:sz w:val="21"/>
                <w:szCs w:val="21"/>
                <w:bdr w:val="none" w:color="auto" w:sz="0" w:space="0"/>
              </w:rPr>
              <w:t>本科</w:t>
            </w:r>
          </w:p>
        </w:tc>
        <w:tc>
          <w:tcPr>
            <w:tcW w:w="544"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学士</w:t>
            </w:r>
          </w:p>
        </w:tc>
        <w:tc>
          <w:tcPr>
            <w:tcW w:w="706"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法学</w:t>
            </w:r>
          </w:p>
        </w:tc>
        <w:tc>
          <w:tcPr>
            <w:tcW w:w="136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20163010102</w:t>
            </w:r>
          </w:p>
        </w:tc>
        <w:tc>
          <w:tcPr>
            <w:tcW w:w="11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洛碛镇社保所</w:t>
            </w:r>
          </w:p>
        </w:tc>
        <w:tc>
          <w:tcPr>
            <w:tcW w:w="81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社会保障</w:t>
            </w:r>
          </w:p>
        </w:tc>
        <w:tc>
          <w:tcPr>
            <w:tcW w:w="73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74.08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5" w:hRule="atLeast"/>
          <w:tblCellSpacing w:w="0" w:type="dxa"/>
          <w:jc w:val="center"/>
        </w:trPr>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3</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textAlignment w:val="center"/>
              <w:rPr>
                <w:sz w:val="32"/>
                <w:szCs w:val="32"/>
              </w:rPr>
            </w:pPr>
            <w:r>
              <w:rPr>
                <w:rFonts w:hint="eastAsia" w:ascii="宋体" w:hAnsi="宋体" w:eastAsia="宋体" w:cs="宋体"/>
                <w:sz w:val="21"/>
                <w:szCs w:val="21"/>
                <w:bdr w:val="none" w:color="auto" w:sz="0" w:space="0"/>
              </w:rPr>
              <w:t>王艳阳</w:t>
            </w:r>
          </w:p>
        </w:tc>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女</w:t>
            </w:r>
          </w:p>
        </w:tc>
        <w:tc>
          <w:tcPr>
            <w:tcW w:w="94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1985.06</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pacing w:val="-15"/>
                <w:sz w:val="21"/>
                <w:szCs w:val="21"/>
                <w:bdr w:val="none" w:color="auto" w:sz="0" w:space="0"/>
              </w:rPr>
              <w:t>研究生</w:t>
            </w:r>
          </w:p>
        </w:tc>
        <w:tc>
          <w:tcPr>
            <w:tcW w:w="544"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硕士</w:t>
            </w:r>
          </w:p>
        </w:tc>
        <w:tc>
          <w:tcPr>
            <w:tcW w:w="706"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中国哲学</w:t>
            </w:r>
          </w:p>
        </w:tc>
        <w:tc>
          <w:tcPr>
            <w:tcW w:w="136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20163010103</w:t>
            </w:r>
          </w:p>
        </w:tc>
        <w:tc>
          <w:tcPr>
            <w:tcW w:w="11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悦来街道社保所</w:t>
            </w:r>
          </w:p>
        </w:tc>
        <w:tc>
          <w:tcPr>
            <w:tcW w:w="81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社会保障</w:t>
            </w:r>
          </w:p>
        </w:tc>
        <w:tc>
          <w:tcPr>
            <w:tcW w:w="73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72.30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blCellSpacing w:w="0" w:type="dxa"/>
          <w:jc w:val="center"/>
        </w:trPr>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4</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textAlignment w:val="center"/>
              <w:rPr>
                <w:sz w:val="32"/>
                <w:szCs w:val="32"/>
              </w:rPr>
            </w:pPr>
            <w:r>
              <w:rPr>
                <w:rFonts w:hint="eastAsia" w:ascii="宋体" w:hAnsi="宋体" w:eastAsia="宋体" w:cs="宋体"/>
                <w:sz w:val="21"/>
                <w:szCs w:val="21"/>
                <w:bdr w:val="none" w:color="auto" w:sz="0" w:space="0"/>
              </w:rPr>
              <w:t>王渝翔</w:t>
            </w:r>
          </w:p>
        </w:tc>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男</w:t>
            </w:r>
          </w:p>
        </w:tc>
        <w:tc>
          <w:tcPr>
            <w:tcW w:w="94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1986.07</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pacing w:val="-15"/>
                <w:sz w:val="21"/>
                <w:szCs w:val="21"/>
                <w:bdr w:val="none" w:color="auto" w:sz="0" w:space="0"/>
              </w:rPr>
              <w:t>本科</w:t>
            </w:r>
          </w:p>
        </w:tc>
        <w:tc>
          <w:tcPr>
            <w:tcW w:w="544"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学士</w:t>
            </w:r>
          </w:p>
        </w:tc>
        <w:tc>
          <w:tcPr>
            <w:tcW w:w="706"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信息与计算科学</w:t>
            </w:r>
          </w:p>
        </w:tc>
        <w:tc>
          <w:tcPr>
            <w:tcW w:w="136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20163010104</w:t>
            </w:r>
          </w:p>
        </w:tc>
        <w:tc>
          <w:tcPr>
            <w:tcW w:w="11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龙兴镇社保所</w:t>
            </w:r>
          </w:p>
        </w:tc>
        <w:tc>
          <w:tcPr>
            <w:tcW w:w="81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社会保障</w:t>
            </w:r>
          </w:p>
        </w:tc>
        <w:tc>
          <w:tcPr>
            <w:tcW w:w="73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69.76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blCellSpacing w:w="0" w:type="dxa"/>
          <w:jc w:val="center"/>
        </w:trPr>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5</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textAlignment w:val="center"/>
              <w:rPr>
                <w:sz w:val="32"/>
                <w:szCs w:val="32"/>
              </w:rPr>
            </w:pPr>
            <w:r>
              <w:rPr>
                <w:rFonts w:hint="eastAsia" w:ascii="宋体" w:hAnsi="宋体" w:eastAsia="宋体" w:cs="宋体"/>
                <w:sz w:val="21"/>
                <w:szCs w:val="21"/>
                <w:bdr w:val="none" w:color="auto" w:sz="0" w:space="0"/>
              </w:rPr>
              <w:t>刘秀菊</w:t>
            </w:r>
          </w:p>
        </w:tc>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女</w:t>
            </w:r>
          </w:p>
        </w:tc>
        <w:tc>
          <w:tcPr>
            <w:tcW w:w="94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1986.12</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pacing w:val="-15"/>
                <w:sz w:val="21"/>
                <w:szCs w:val="21"/>
                <w:bdr w:val="none" w:color="auto" w:sz="0" w:space="0"/>
              </w:rPr>
              <w:t>本科</w:t>
            </w:r>
          </w:p>
        </w:tc>
        <w:tc>
          <w:tcPr>
            <w:tcW w:w="544"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学士</w:t>
            </w:r>
          </w:p>
        </w:tc>
        <w:tc>
          <w:tcPr>
            <w:tcW w:w="706"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物流管理</w:t>
            </w:r>
          </w:p>
        </w:tc>
        <w:tc>
          <w:tcPr>
            <w:tcW w:w="136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20163010105</w:t>
            </w:r>
          </w:p>
        </w:tc>
        <w:tc>
          <w:tcPr>
            <w:tcW w:w="11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石船镇农服中心</w:t>
            </w:r>
          </w:p>
        </w:tc>
        <w:tc>
          <w:tcPr>
            <w:tcW w:w="81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农业服务</w:t>
            </w:r>
          </w:p>
        </w:tc>
        <w:tc>
          <w:tcPr>
            <w:tcW w:w="73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78.10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5" w:hRule="atLeast"/>
          <w:tblCellSpacing w:w="0" w:type="dxa"/>
          <w:jc w:val="center"/>
        </w:trPr>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6</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textAlignment w:val="center"/>
              <w:rPr>
                <w:sz w:val="32"/>
                <w:szCs w:val="32"/>
              </w:rPr>
            </w:pPr>
            <w:r>
              <w:rPr>
                <w:rFonts w:hint="eastAsia" w:ascii="宋体" w:hAnsi="宋体" w:eastAsia="宋体" w:cs="宋体"/>
                <w:sz w:val="21"/>
                <w:szCs w:val="21"/>
                <w:bdr w:val="none" w:color="auto" w:sz="0" w:space="0"/>
              </w:rPr>
              <w:t>冉佳佳</w:t>
            </w:r>
          </w:p>
        </w:tc>
        <w:tc>
          <w:tcPr>
            <w:tcW w:w="502"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女</w:t>
            </w:r>
          </w:p>
        </w:tc>
        <w:tc>
          <w:tcPr>
            <w:tcW w:w="94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1988.08</w:t>
            </w:r>
          </w:p>
        </w:tc>
        <w:tc>
          <w:tcPr>
            <w:tcW w:w="5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pacing w:val="-15"/>
                <w:sz w:val="21"/>
                <w:szCs w:val="21"/>
                <w:bdr w:val="none" w:color="auto" w:sz="0" w:space="0"/>
              </w:rPr>
              <w:t>本科</w:t>
            </w:r>
          </w:p>
        </w:tc>
        <w:tc>
          <w:tcPr>
            <w:tcW w:w="544"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学士</w:t>
            </w:r>
          </w:p>
        </w:tc>
        <w:tc>
          <w:tcPr>
            <w:tcW w:w="706"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英语</w:t>
            </w:r>
          </w:p>
        </w:tc>
        <w:tc>
          <w:tcPr>
            <w:tcW w:w="136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20163010106</w:t>
            </w:r>
          </w:p>
        </w:tc>
        <w:tc>
          <w:tcPr>
            <w:tcW w:w="1198"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统景镇社保所</w:t>
            </w:r>
          </w:p>
        </w:tc>
        <w:tc>
          <w:tcPr>
            <w:tcW w:w="81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社会保障</w:t>
            </w:r>
          </w:p>
        </w:tc>
        <w:tc>
          <w:tcPr>
            <w:tcW w:w="737"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jc w:val="center"/>
              <w:rPr>
                <w:sz w:val="32"/>
                <w:szCs w:val="32"/>
              </w:rPr>
            </w:pPr>
            <w:r>
              <w:rPr>
                <w:rFonts w:hint="eastAsia" w:ascii="宋体" w:hAnsi="宋体" w:eastAsia="宋体" w:cs="宋体"/>
                <w:sz w:val="21"/>
                <w:szCs w:val="21"/>
                <w:bdr w:val="none" w:color="auto" w:sz="0" w:space="0"/>
              </w:rPr>
              <w:t>71.40</w:t>
            </w:r>
          </w:p>
        </w:tc>
      </w:tr>
    </w:tbl>
    <w:p>
      <w:pPr>
        <w:rPr>
          <w:rFonts w:ascii="宋体" w:hAnsi="宋体" w:eastAsia="宋体" w:cs="宋体"/>
          <w:b/>
          <w:bCs/>
          <w:sz w:val="40"/>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27E25"/>
    <w:rsid w:val="24E27E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2016-10-24T09:00:00Z</dcterms:created>
  <dc:creator>guoqiang</dc:creator>
  <cp:lastModifiedBy>guoqiang</cp:lastModifiedBy>
  <dcterms:modified xsi:type="dcterms:W3CDTF">2016-10-24T09:02:16Z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