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D3" w:rsidRPr="00B543D3" w:rsidRDefault="00B543D3" w:rsidP="00B543D3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B543D3">
        <w:rPr>
          <w:rFonts w:ascii="Helvetica" w:eastAsia="宋体" w:hAnsi="Helvetica" w:cs="宋体"/>
          <w:color w:val="444444"/>
          <w:kern w:val="0"/>
          <w:szCs w:val="21"/>
        </w:rPr>
        <w:t>赴校园招聘拟录用人员名单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"/>
        <w:gridCol w:w="2474"/>
        <w:gridCol w:w="1129"/>
        <w:gridCol w:w="2014"/>
        <w:gridCol w:w="1713"/>
        <w:gridCol w:w="1030"/>
      </w:tblGrid>
      <w:tr w:rsidR="00B543D3" w:rsidRPr="00B543D3" w:rsidTr="00B543D3">
        <w:trPr>
          <w:trHeight w:val="435"/>
          <w:tblCellSpacing w:w="7" w:type="dxa"/>
          <w:jc w:val="center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单位及岗位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拟录用人员基本情况</w:t>
            </w:r>
          </w:p>
        </w:tc>
      </w:tr>
      <w:tr w:rsidR="00B543D3" w:rsidRPr="00B543D3" w:rsidTr="00B543D3">
        <w:trPr>
          <w:trHeight w:val="52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B543D3" w:rsidRPr="00B543D3" w:rsidRDefault="00B543D3" w:rsidP="00B543D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B543D3" w:rsidRPr="00B543D3" w:rsidRDefault="00B543D3" w:rsidP="00B543D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毕业院校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学历</w:t>
            </w:r>
          </w:p>
        </w:tc>
      </w:tr>
      <w:tr w:rsidR="00B543D3" w:rsidRPr="00B543D3" w:rsidTr="00B543D3">
        <w:trPr>
          <w:trHeight w:val="72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晋阳湖管理处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叶晓瑞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中国农业大学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环境工程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72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晋阳湖管理处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郝丽媛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南京林业大学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园林植物与观赏园艺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735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太原植物园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华中农业大学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园林植物与观赏园艺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735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张辑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中国林业科学研究院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风景园林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75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太原植物园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西北农林科技大学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生态学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78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太原植物园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周玉霞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华中农业大学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植物保护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66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太原植物园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庞少东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南京林业大学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农业资源与环境（土壤学）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66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巩晟萱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北京林业大学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土壤学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  <w:tr w:rsidR="00B543D3" w:rsidRPr="00B543D3" w:rsidTr="00B543D3">
        <w:trPr>
          <w:trHeight w:val="720"/>
          <w:tblCellSpacing w:w="7" w:type="dxa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太原植物园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-</w:t>
            </w:r>
          </w:p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专业技术岗位（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包珑钰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北京林业大学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风景园林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3D3" w:rsidRPr="00B543D3" w:rsidRDefault="00B543D3" w:rsidP="00B543D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B543D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硕士</w:t>
            </w:r>
          </w:p>
        </w:tc>
      </w:tr>
    </w:tbl>
    <w:p w:rsidR="00B543D3" w:rsidRPr="00B543D3" w:rsidRDefault="00B543D3" w:rsidP="00B543D3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B543D3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904659" w:rsidRDefault="00904659"/>
    <w:sectPr w:rsidR="00904659" w:rsidSect="00904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3D3"/>
    <w:rsid w:val="00904659"/>
    <w:rsid w:val="00B5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2016-11-04T09:44:00Z</dcterms:created>
  <dcterms:modified xsi:type="dcterms:W3CDTF">2016-11-04T09:44:00Z</dcterms:modified>
</cp:coreProperties>
</file>