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eastAsia="宋体" w:cs="Arial"/>
          <w:b w:val="0"/>
          <w:i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44"/>
          <w:szCs w:val="44"/>
          <w:shd w:val="clear" w:fill="FFFFFF"/>
        </w:rPr>
        <w:t>2016政和县事业单位公开招聘紧缺急需专业人员</w:t>
      </w:r>
      <w:r>
        <w:rPr>
          <w:rFonts w:hint="default" w:ascii="Arial" w:hAnsi="Arial" w:eastAsia="宋体" w:cs="Arial"/>
          <w:b w:val="0"/>
          <w:i w:val="0"/>
          <w:caps w:val="0"/>
          <w:color w:val="222222"/>
          <w:spacing w:val="0"/>
          <w:sz w:val="44"/>
          <w:szCs w:val="44"/>
          <w:shd w:val="clear" w:fill="FFFFFF"/>
        </w:rPr>
        <w:t>体检、政审合格人员名单</w:t>
      </w:r>
    </w:p>
    <w:tbl>
      <w:tblPr>
        <w:tblW w:w="10614" w:type="dxa"/>
        <w:tblInd w:w="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3424"/>
        <w:gridCol w:w="1081"/>
        <w:gridCol w:w="690"/>
        <w:gridCol w:w="1276"/>
        <w:gridCol w:w="1261"/>
        <w:gridCol w:w="1261"/>
        <w:gridCol w:w="10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42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6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6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342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政和县动物疫病预防控制中心 </w:t>
            </w:r>
          </w:p>
        </w:tc>
        <w:tc>
          <w:tcPr>
            <w:tcW w:w="10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冯勇 </w:t>
            </w:r>
          </w:p>
        </w:tc>
        <w:tc>
          <w:tcPr>
            <w:tcW w:w="6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男 </w:t>
            </w:r>
          </w:p>
        </w:tc>
        <w:tc>
          <w:tcPr>
            <w:tcW w:w="12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专业技术 </w:t>
            </w:r>
          </w:p>
        </w:tc>
        <w:tc>
          <w:tcPr>
            <w:tcW w:w="126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农业局 </w:t>
            </w:r>
          </w:p>
        </w:tc>
        <w:tc>
          <w:tcPr>
            <w:tcW w:w="126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1993.01 </w:t>
            </w:r>
          </w:p>
        </w:tc>
        <w:tc>
          <w:tcPr>
            <w:tcW w:w="10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42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政和县种子管理站 </w:t>
            </w:r>
          </w:p>
        </w:tc>
        <w:tc>
          <w:tcPr>
            <w:tcW w:w="10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周有标 </w:t>
            </w:r>
          </w:p>
        </w:tc>
        <w:tc>
          <w:tcPr>
            <w:tcW w:w="6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男 </w:t>
            </w:r>
          </w:p>
        </w:tc>
        <w:tc>
          <w:tcPr>
            <w:tcW w:w="12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专业技术 </w:t>
            </w:r>
          </w:p>
        </w:tc>
        <w:tc>
          <w:tcPr>
            <w:tcW w:w="126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农业局 </w:t>
            </w:r>
          </w:p>
        </w:tc>
        <w:tc>
          <w:tcPr>
            <w:tcW w:w="126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1988.12 </w:t>
            </w:r>
          </w:p>
        </w:tc>
        <w:tc>
          <w:tcPr>
            <w:tcW w:w="10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　 </w:t>
            </w:r>
          </w:p>
        </w:tc>
      </w:tr>
    </w:tbl>
    <w:p>
      <w:pPr>
        <w:rPr>
          <w:rFonts w:hint="default" w:ascii="Arial" w:hAnsi="Arial" w:eastAsia="宋体" w:cs="Arial"/>
          <w:b w:val="0"/>
          <w:i w:val="0"/>
          <w:caps w:val="0"/>
          <w:color w:val="222222"/>
          <w:spacing w:val="0"/>
          <w:sz w:val="44"/>
          <w:szCs w:val="44"/>
          <w:shd w:val="clear" w:fill="FFFFFF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63E0E"/>
    <w:rsid w:val="0EB63E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sz w:val="18"/>
      <w:szCs w:val="18"/>
      <w:u w:val="none"/>
    </w:rPr>
  </w:style>
  <w:style w:type="character" w:styleId="4">
    <w:name w:val="Hyperlink"/>
    <w:basedOn w:val="2"/>
    <w:uiPriority w:val="0"/>
    <w:rPr>
      <w:color w:val="000000"/>
      <w:sz w:val="18"/>
      <w:szCs w:val="18"/>
      <w:u w:val="none"/>
    </w:rPr>
  </w:style>
  <w:style w:type="character" w:customStyle="1" w:styleId="6">
    <w:name w:val="bds_nopic"/>
    <w:basedOn w:val="2"/>
    <w:uiPriority w:val="0"/>
  </w:style>
  <w:style w:type="character" w:customStyle="1" w:styleId="7">
    <w:name w:val="bds_more2"/>
    <w:basedOn w:val="2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8">
    <w:name w:val="bds_more3"/>
    <w:basedOn w:val="2"/>
    <w:uiPriority w:val="0"/>
    <w:rPr>
      <w:rFonts w:ascii="宋体 ! important" w:hAnsi="宋体 ! important" w:eastAsia="宋体 ! important" w:cs="宋体 ! important"/>
      <w:color w:val="454545"/>
      <w:sz w:val="21"/>
      <w:szCs w:val="21"/>
      <w:bdr w:val="none" w:color="auto" w:sz="0" w:space="0"/>
    </w:rPr>
  </w:style>
  <w:style w:type="character" w:customStyle="1" w:styleId="9">
    <w:name w:val="bds_more4"/>
    <w:basedOn w:val="2"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2016-11-10T14:28:00Z</dcterms:created>
  <dc:creator>guoqiang</dc:creator>
  <cp:lastModifiedBy>guoqiang</cp:lastModifiedBy>
  <dcterms:modified xsi:type="dcterms:W3CDTF">2016-11-10T14:29:03Z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