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D2" w:rsidRPr="006B02D2" w:rsidRDefault="006B02D2" w:rsidP="006B02D2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B02D2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t>2016年洪雅县赴知名高校公开引进优秀人才</w:t>
      </w:r>
      <w:r w:rsidRPr="006B02D2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br/>
        <w:t>拟聘用人员名单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352"/>
        <w:gridCol w:w="1352"/>
        <w:gridCol w:w="1352"/>
        <w:gridCol w:w="1352"/>
        <w:gridCol w:w="1352"/>
        <w:gridCol w:w="1352"/>
      </w:tblGrid>
      <w:tr w:rsidR="006B02D2" w:rsidRPr="006B02D2" w:rsidTr="006B02D2">
        <w:trPr>
          <w:trHeight w:val="82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报考单位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学历</w:t>
            </w: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（学位）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毕业院校</w:t>
            </w:r>
          </w:p>
        </w:tc>
        <w:tc>
          <w:tcPr>
            <w:tcW w:w="13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专业</w:t>
            </w:r>
          </w:p>
        </w:tc>
      </w:tr>
      <w:tr w:rsidR="006B02D2" w:rsidRPr="006B02D2" w:rsidTr="006B02D2">
        <w:trPr>
          <w:trHeight w:val="1065"/>
        </w:trPr>
        <w:tc>
          <w:tcPr>
            <w:tcW w:w="135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洪雅县瓦屋山旅游风景区管理委员会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裴鑫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02D2" w:rsidRPr="006B02D2" w:rsidRDefault="006B02D2" w:rsidP="006B02D2">
            <w:pPr>
              <w:widowControl/>
              <w:ind w:firstLine="36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B02D2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作物</w:t>
            </w:r>
          </w:p>
        </w:tc>
      </w:tr>
    </w:tbl>
    <w:p w:rsidR="006B02D2" w:rsidRPr="006B02D2" w:rsidRDefault="006B02D2" w:rsidP="006B02D2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p w:rsidR="000800EE" w:rsidRDefault="000800EE">
      <w:bookmarkStart w:id="0" w:name="_GoBack"/>
      <w:bookmarkEnd w:id="0"/>
    </w:p>
    <w:sectPr w:rsidR="0008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AF"/>
    <w:rsid w:val="000800EE"/>
    <w:rsid w:val="006B02D2"/>
    <w:rsid w:val="00E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E764B-EA00-495A-AE2C-C996557F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2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2016-11-10T11:46:00Z</dcterms:created>
  <dcterms:modified xsi:type="dcterms:W3CDTF">2016-11-10T11:47:00Z</dcterms:modified>
</cp:coreProperties>
</file>