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2" w:lineRule="atLeast"/>
        <w:jc w:val="left"/>
      </w:pPr>
      <w:r>
        <w:rPr>
          <w:rFonts w:ascii="微软雅黑" w:hAnsi="微软雅黑" w:eastAsia="微软雅黑" w:cs="微软雅黑"/>
          <w:color w:val="3D3D3D"/>
          <w:sz w:val="16"/>
          <w:szCs w:val="16"/>
          <w:u w:val="none"/>
          <w:bdr w:val="none" w:color="auto" w:sz="0" w:space="0"/>
        </w:rPr>
        <w:t>莱芜梆子艺术传承保护中心莱芜梆子剧团</w:t>
      </w:r>
      <w:bookmarkStart w:id="0" w:name="_GoBack"/>
      <w:bookmarkEnd w:id="0"/>
      <w:r>
        <w:rPr>
          <w:rFonts w:ascii="微软雅黑" w:hAnsi="微软雅黑" w:eastAsia="微软雅黑" w:cs="微软雅黑"/>
          <w:color w:val="3D3D3D"/>
          <w:sz w:val="16"/>
          <w:szCs w:val="16"/>
          <w:u w:val="none"/>
          <w:bdr w:val="none" w:color="auto" w:sz="0" w:space="0"/>
        </w:rPr>
        <w:t>公开招聘急需紧缺人才笔试成绩</w:t>
      </w:r>
    </w:p>
    <w:p>
      <w:pPr>
        <w:pStyle w:val="2"/>
        <w:keepNext w:val="0"/>
        <w:keepLines w:val="0"/>
        <w:widowControl/>
        <w:suppressLineNumbers w:val="0"/>
        <w:spacing w:line="312" w:lineRule="atLeast"/>
        <w:jc w:val="left"/>
      </w:pPr>
    </w:p>
    <w:tbl>
      <w:tblPr>
        <w:tblW w:w="9168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1"/>
        <w:gridCol w:w="3046"/>
        <w:gridCol w:w="3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</w:trPr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676767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3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676767"/>
                <w:sz w:val="15"/>
                <w:szCs w:val="15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3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676767"/>
                <w:sz w:val="15"/>
                <w:szCs w:val="15"/>
                <w:u w:val="none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女演员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79分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女演员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77分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女演员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85分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0104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演奏员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88分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女演员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70分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女演员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69分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0107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演奏员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78分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15" w:type="dxa"/>
        </w:trPr>
        <w:tc>
          <w:tcPr>
            <w:tcW w:w="3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0108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演奏员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676767"/>
                <w:sz w:val="15"/>
                <w:szCs w:val="15"/>
                <w:u w:val="none"/>
                <w:bdr w:val="none" w:color="auto" w:sz="0" w:space="0"/>
              </w:rPr>
              <w:t>72分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2" w:lineRule="atLeast"/>
        <w:jc w:val="center"/>
      </w:pPr>
      <w:r>
        <w:rPr>
          <w:rFonts w:hint="eastAsia" w:ascii="微软雅黑" w:hAnsi="微软雅黑" w:eastAsia="微软雅黑" w:cs="微软雅黑"/>
          <w:color w:val="3D3D3D"/>
          <w:sz w:val="16"/>
          <w:szCs w:val="16"/>
          <w:u w:val="none"/>
          <w:bdr w:val="none" w:color="auto" w:sz="0" w:space="0"/>
        </w:rPr>
        <w:t>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6088C"/>
    <w:rsid w:val="3C6608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D3D3D"/>
      <w:u w:val="none"/>
    </w:rPr>
  </w:style>
  <w:style w:type="character" w:styleId="6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2016-11-16T10:18:00Z</dcterms:created>
  <dc:creator>ji</dc:creator>
  <cp:lastModifiedBy>ji</cp:lastModifiedBy>
  <dcterms:modified xsi:type="dcterms:W3CDTF">2016-11-16T10:20:42Z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