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52"/>
          <w:szCs w:val="52"/>
        </w:rPr>
      </w:pPr>
      <w:r>
        <w:rPr>
          <w:sz w:val="36"/>
          <w:szCs w:val="36"/>
        </w:rPr>
        <w:t>2016年福建省厦门思明实验幼儿园招聘结果公示</w:t>
      </w:r>
    </w:p>
    <w:tbl>
      <w:tblPr>
        <w:tblW w:w="851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2046"/>
        <w:gridCol w:w="3131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ascii="_5b8b_4f53" w:hAnsi="_5b8b_4f53" w:eastAsia="_5b8b_4f53" w:cs="_5b8b_4f53"/>
                <w:color w:val="424242"/>
                <w:sz w:val="24"/>
                <w:szCs w:val="24"/>
              </w:rPr>
              <w:t>姓名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出生年月</w:t>
            </w:r>
          </w:p>
        </w:tc>
        <w:tc>
          <w:tcPr>
            <w:tcW w:w="3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身份证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纪敏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ascii="_2ce_325" w:hAnsi="_2ce_325" w:eastAsia="_2ce_325" w:cs="_2ce_325"/>
                <w:color w:val="424242"/>
                <w:sz w:val="24"/>
                <w:szCs w:val="24"/>
              </w:rPr>
              <w:t>1</w:t>
            </w:r>
            <w:r>
              <w:rPr>
                <w:rFonts w:hint="default" w:ascii="_2ce_325" w:hAnsi="_2ce_325" w:eastAsia="_2ce_325" w:cs="_2ce_325"/>
                <w:color w:val="424242"/>
                <w:sz w:val="24"/>
                <w:szCs w:val="24"/>
              </w:rPr>
              <w:t>977.1.3</w:t>
            </w:r>
          </w:p>
        </w:tc>
        <w:tc>
          <w:tcPr>
            <w:tcW w:w="3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hint="default" w:ascii="_2ce_325" w:hAnsi="_2ce_325" w:eastAsia="_2ce_325" w:cs="_2ce_325"/>
                <w:color w:val="424242"/>
                <w:sz w:val="24"/>
                <w:szCs w:val="24"/>
              </w:rPr>
              <w:t>350204197701</w:t>
            </w:r>
            <w:r>
              <w:rPr>
                <w:rFonts w:hint="eastAsia" w:ascii="_2ce_325" w:hAnsi="_2ce_325" w:eastAsia="宋体" w:cs="_2ce_325"/>
                <w:color w:val="424242"/>
                <w:sz w:val="24"/>
                <w:szCs w:val="24"/>
                <w:lang w:val="en-US" w:eastAsia="zh-CN"/>
              </w:rPr>
              <w:t>******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right="45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D4AED"/>
    <w:rsid w:val="682D4A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24242"/>
      <w:u w:val="none"/>
    </w:rPr>
  </w:style>
  <w:style w:type="character" w:styleId="5">
    <w:name w:val="Hyperlink"/>
    <w:basedOn w:val="3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2016-12-02T08:42:00Z</dcterms:created>
  <dc:creator>guoqiang</dc:creator>
  <cp:lastModifiedBy>guoqiang</cp:lastModifiedBy>
  <dcterms:modified xsi:type="dcterms:W3CDTF">2016-12-02T08:42:42Z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