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</w:t>
      </w:r>
      <w:bookmarkStart w:id="0" w:name="_GoBack"/>
      <w:r>
        <w:rPr>
          <w:rFonts w:ascii="宋体" w:hAnsi="宋体" w:eastAsia="宋体" w:cs="宋体"/>
          <w:b/>
          <w:bCs/>
          <w:sz w:val="24"/>
          <w:szCs w:val="24"/>
          <w:bdr w:val="none" w:color="auto" w:sz="0" w:space="0"/>
        </w:rPr>
        <w:t>海宁市规划设计研究院公开招聘专业技术人员成绩公布</w:t>
      </w:r>
      <w:r>
        <w:rPr>
          <w:rFonts w:hint="eastAsia" w:ascii="宋体" w:hAnsi="宋体" w:eastAsia="宋体" w:cs="宋体"/>
          <w:b/>
          <w:bCs/>
          <w:sz w:val="18"/>
          <w:szCs w:val="18"/>
          <w:bdr w:val="none" w:color="auto" w:sz="0" w:space="0"/>
        </w:rPr>
        <w:t> </w:t>
      </w:r>
      <w:bookmarkEnd w:id="0"/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 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2016年12月5日</w:t>
      </w:r>
    </w:p>
    <w:tbl>
      <w:tblPr>
        <w:tblW w:w="830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2301"/>
        <w:gridCol w:w="2098"/>
        <w:gridCol w:w="24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47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抽签号</w:t>
            </w:r>
          </w:p>
        </w:tc>
        <w:tc>
          <w:tcPr>
            <w:tcW w:w="230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成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  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绩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名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  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次</w:t>
            </w:r>
          </w:p>
        </w:tc>
        <w:tc>
          <w:tcPr>
            <w:tcW w:w="243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入围体检对象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47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30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79.2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43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47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30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75.2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43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47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230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72.2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2432" w:type="dxa"/>
            <w:tcBorders>
              <w:left w:val="nil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3E3B00"/>
    <w:rsid w:val="217F0B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E3E3E"/>
      <w:u w:val="none"/>
    </w:rPr>
  </w:style>
  <w:style w:type="character" w:styleId="6">
    <w:name w:val="Hyperlink"/>
    <w:basedOn w:val="3"/>
    <w:uiPriority w:val="0"/>
    <w:rPr>
      <w:color w:val="3E3E3E"/>
      <w:u w:val="none"/>
    </w:rPr>
  </w:style>
  <w:style w:type="paragraph" w:customStyle="1" w:styleId="8">
    <w:name w:val="样式4"/>
    <w:basedOn w:val="1"/>
    <w:uiPriority w:val="0"/>
    <w:pPr>
      <w:ind w:firstLine="420" w:firstLineChars="200"/>
    </w:pPr>
    <w:rPr>
      <w:rFonts w:asciiTheme="minorAscii" w:hAnsiTheme="minorAscii"/>
    </w:rPr>
  </w:style>
  <w:style w:type="character" w:customStyle="1" w:styleId="9">
    <w:name w:val="flow340"/>
    <w:basedOn w:val="3"/>
    <w:uiPriority w:val="0"/>
  </w:style>
  <w:style w:type="character" w:customStyle="1" w:styleId="10">
    <w:name w:val="flow450"/>
    <w:basedOn w:val="3"/>
    <w:uiPriority w:val="0"/>
  </w:style>
  <w:style w:type="character" w:customStyle="1" w:styleId="11">
    <w:name w:val="jqtransformcheckboxwrapp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zjp</cp:lastModifiedBy>
  <dcterms:modified xsi:type="dcterms:W3CDTF">2016-12-06T12:31:21Z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